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AC" w:rsidRPr="00C02096" w:rsidRDefault="007015AC" w:rsidP="0018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0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Методическая разработка урока по математике в </w:t>
      </w:r>
      <w:r w:rsidRPr="00C02096">
        <w:rPr>
          <w:rFonts w:ascii="Times New Roman" w:hAnsi="Times New Roman" w:cs="Times New Roman"/>
          <w:b/>
          <w:i/>
          <w:sz w:val="28"/>
          <w:szCs w:val="28"/>
        </w:rPr>
        <w:t>5 классе</w:t>
      </w:r>
    </w:p>
    <w:p w:rsidR="007015AC" w:rsidRPr="00C02096" w:rsidRDefault="007015AC" w:rsidP="00186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2096">
        <w:rPr>
          <w:rFonts w:ascii="Times New Roman" w:hAnsi="Times New Roman" w:cs="Times New Roman"/>
          <w:b/>
          <w:bCs/>
          <w:i/>
          <w:sz w:val="28"/>
          <w:szCs w:val="28"/>
        </w:rPr>
        <w:t>«Треугольник и его виды</w:t>
      </w:r>
      <w:r w:rsidR="0082753F">
        <w:rPr>
          <w:rFonts w:ascii="Times New Roman" w:hAnsi="Times New Roman" w:cs="Times New Roman"/>
          <w:b/>
          <w:i/>
          <w:sz w:val="28"/>
          <w:szCs w:val="28"/>
        </w:rPr>
        <w:t>. Решение упражнений»</w:t>
      </w:r>
      <w:r w:rsidRPr="00C020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015AC" w:rsidRPr="00C02096" w:rsidRDefault="007015AC" w:rsidP="00186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15AC" w:rsidRPr="00C02096" w:rsidRDefault="007015AC" w:rsidP="00186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shd w:val="clear" w:color="auto" w:fill="FFFFFF"/>
        </w:rPr>
      </w:pPr>
      <w:r w:rsidRPr="00C02096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shd w:val="clear" w:color="auto" w:fill="FFFFFF"/>
        </w:rPr>
        <w:t>Автор:</w:t>
      </w:r>
    </w:p>
    <w:p w:rsidR="007015AC" w:rsidRDefault="007015AC" w:rsidP="00186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096">
        <w:rPr>
          <w:rFonts w:ascii="Times New Roman" w:eastAsia="Times New Roman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Бузякова Галина Анатольевна, учитель математики </w:t>
      </w:r>
      <w:r w:rsidRPr="00C0209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общеобразовательного учреждения Луганской Народной Республики «Краснолучская школа № 10»</w:t>
      </w:r>
    </w:p>
    <w:p w:rsidR="00C02096" w:rsidRPr="00C02096" w:rsidRDefault="00C02096" w:rsidP="00186E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</w:p>
    <w:p w:rsidR="00C02096" w:rsidRDefault="00C02096" w:rsidP="00186E28">
      <w:pPr>
        <w:pStyle w:val="a6"/>
        <w:shd w:val="clear" w:color="auto" w:fill="FFFFFF"/>
        <w:spacing w:before="0" w:beforeAutospacing="0" w:after="0" w:afterAutospacing="0"/>
        <w:ind w:hanging="709"/>
        <w:rPr>
          <w:color w:val="2C2D2E"/>
          <w:sz w:val="28"/>
          <w:szCs w:val="28"/>
        </w:rPr>
      </w:pPr>
      <w:r w:rsidRPr="00186E28">
        <w:rPr>
          <w:b/>
          <w:color w:val="2C2D2E"/>
          <w:sz w:val="28"/>
          <w:szCs w:val="28"/>
        </w:rPr>
        <w:t>Тема:</w:t>
      </w:r>
      <w:r>
        <w:rPr>
          <w:color w:val="2C2D2E"/>
          <w:sz w:val="28"/>
          <w:szCs w:val="28"/>
        </w:rPr>
        <w:t xml:space="preserve"> </w:t>
      </w:r>
      <w:r w:rsidRPr="00C02096">
        <w:rPr>
          <w:bCs/>
          <w:sz w:val="28"/>
          <w:szCs w:val="28"/>
        </w:rPr>
        <w:t>Треугольник и его виды</w:t>
      </w:r>
      <w:r w:rsidRPr="00C02096">
        <w:rPr>
          <w:sz w:val="28"/>
          <w:szCs w:val="28"/>
        </w:rPr>
        <w:t>. Решение упражнений</w:t>
      </w:r>
    </w:p>
    <w:p w:rsidR="007015AC" w:rsidRDefault="007015AC" w:rsidP="00186E28">
      <w:pPr>
        <w:pStyle w:val="a6"/>
        <w:shd w:val="clear" w:color="auto" w:fill="FFFFFF"/>
        <w:spacing w:before="0" w:beforeAutospacing="0" w:after="0" w:afterAutospacing="0"/>
        <w:ind w:hanging="709"/>
        <w:rPr>
          <w:color w:val="2C2D2E"/>
          <w:sz w:val="28"/>
          <w:szCs w:val="28"/>
        </w:rPr>
      </w:pPr>
      <w:r w:rsidRPr="00186E28">
        <w:rPr>
          <w:b/>
          <w:color w:val="2C2D2E"/>
          <w:sz w:val="28"/>
          <w:szCs w:val="28"/>
        </w:rPr>
        <w:t>Цель:</w:t>
      </w:r>
      <w:r w:rsidRPr="00C02096">
        <w:rPr>
          <w:color w:val="2C2D2E"/>
          <w:sz w:val="28"/>
          <w:szCs w:val="28"/>
        </w:rPr>
        <w:t xml:space="preserve"> углубить систему опорных умений и навыков по теме; формировать умения определять закономерности, об</w:t>
      </w:r>
      <w:r w:rsidR="00C02096">
        <w:rPr>
          <w:color w:val="2C2D2E"/>
          <w:sz w:val="28"/>
          <w:szCs w:val="28"/>
        </w:rPr>
        <w:t>общать, проводить аналогию</w:t>
      </w:r>
    </w:p>
    <w:p w:rsidR="00186E28" w:rsidRPr="00BE7B3E" w:rsidRDefault="00186E28" w:rsidP="00186E28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B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6E28" w:rsidRPr="00BE7B3E" w:rsidRDefault="00186E28" w:rsidP="00186E2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- </w:t>
      </w:r>
      <w:r w:rsidRPr="00BE7B3E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и углубить знания о треугольниках</w:t>
      </w:r>
      <w:r w:rsidRPr="00BE7B3E">
        <w:rPr>
          <w:rFonts w:ascii="Times New Roman" w:hAnsi="Times New Roman" w:cs="Times New Roman"/>
          <w:sz w:val="28"/>
          <w:szCs w:val="28"/>
        </w:rPr>
        <w:t xml:space="preserve">, продолжить формирование у учащихся умения применять формулу суммы </w:t>
      </w:r>
      <w:r w:rsidRPr="00787109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первых членов геометрической </w:t>
      </w:r>
      <w:r w:rsidRPr="00BE7B3E">
        <w:rPr>
          <w:rFonts w:ascii="Times New Roman" w:hAnsi="Times New Roman" w:cs="Times New Roman"/>
          <w:sz w:val="28"/>
          <w:szCs w:val="28"/>
        </w:rPr>
        <w:t>прогрессии при решении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E28" w:rsidRPr="00BE7B3E" w:rsidRDefault="00186E28" w:rsidP="00186E2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>развивающие -</w:t>
      </w:r>
      <w:r w:rsidRPr="00BE7B3E">
        <w:rPr>
          <w:rFonts w:ascii="Times New Roman" w:hAnsi="Times New Roman" w:cs="Times New Roman"/>
          <w:sz w:val="28"/>
          <w:szCs w:val="28"/>
        </w:rPr>
        <w:t xml:space="preserve"> способствовать развитию наблюдательности, у</w:t>
      </w:r>
      <w:r>
        <w:rPr>
          <w:rFonts w:ascii="Times New Roman" w:hAnsi="Times New Roman" w:cs="Times New Roman"/>
          <w:sz w:val="28"/>
          <w:szCs w:val="28"/>
        </w:rPr>
        <w:t xml:space="preserve">мения анализировать, применять </w:t>
      </w:r>
      <w:r w:rsidRPr="00BE7B3E">
        <w:rPr>
          <w:rFonts w:ascii="Times New Roman" w:hAnsi="Times New Roman" w:cs="Times New Roman"/>
          <w:sz w:val="28"/>
          <w:szCs w:val="28"/>
        </w:rPr>
        <w:t>приемы сравнения, пе</w:t>
      </w:r>
      <w:r>
        <w:rPr>
          <w:rFonts w:ascii="Times New Roman" w:hAnsi="Times New Roman" w:cs="Times New Roman"/>
          <w:sz w:val="28"/>
          <w:szCs w:val="28"/>
        </w:rPr>
        <w:t xml:space="preserve">реноса знаний </w:t>
      </w:r>
      <w:r w:rsidRPr="00BE7B3E">
        <w:rPr>
          <w:rFonts w:ascii="Times New Roman" w:hAnsi="Times New Roman" w:cs="Times New Roman"/>
          <w:sz w:val="28"/>
          <w:szCs w:val="28"/>
        </w:rPr>
        <w:t>в новую ситуацию; развитию л</w:t>
      </w:r>
      <w:r>
        <w:rPr>
          <w:rFonts w:ascii="Times New Roman" w:hAnsi="Times New Roman" w:cs="Times New Roman"/>
          <w:sz w:val="28"/>
          <w:szCs w:val="28"/>
        </w:rPr>
        <w:t xml:space="preserve">огического мышления, творческих </w:t>
      </w:r>
      <w:r w:rsidRPr="00BE7B3E">
        <w:rPr>
          <w:rFonts w:ascii="Times New Roman" w:hAnsi="Times New Roman" w:cs="Times New Roman"/>
          <w:sz w:val="28"/>
          <w:szCs w:val="28"/>
        </w:rPr>
        <w:t>способностей, учащих</w:t>
      </w:r>
      <w:r>
        <w:rPr>
          <w:rFonts w:ascii="Times New Roman" w:hAnsi="Times New Roman" w:cs="Times New Roman"/>
          <w:sz w:val="28"/>
          <w:szCs w:val="28"/>
        </w:rPr>
        <w:t xml:space="preserve">ся путем решения межпредметных </w:t>
      </w:r>
      <w:r w:rsidRPr="00BE7B3E">
        <w:rPr>
          <w:rFonts w:ascii="Times New Roman" w:hAnsi="Times New Roman" w:cs="Times New Roman"/>
          <w:sz w:val="28"/>
          <w:szCs w:val="28"/>
        </w:rPr>
        <w:t xml:space="preserve">задач, </w:t>
      </w:r>
      <w:r w:rsidRPr="00BE7B3E">
        <w:rPr>
          <w:rFonts w:ascii="Times New Roman" w:hAnsi="Times New Roman" w:cs="Times New Roman"/>
          <w:color w:val="000000"/>
          <w:sz w:val="28"/>
          <w:szCs w:val="28"/>
        </w:rPr>
        <w:t>формировать умения чётко и ясно излагать свои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E28" w:rsidRPr="00186E28" w:rsidRDefault="00186E28" w:rsidP="00186E2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E7B3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 - </w:t>
      </w:r>
      <w:r w:rsidRPr="00BE7B3E">
        <w:rPr>
          <w:rFonts w:ascii="Times New Roman" w:hAnsi="Times New Roman" w:cs="Times New Roman"/>
          <w:sz w:val="28"/>
          <w:szCs w:val="28"/>
        </w:rPr>
        <w:t>побуждать учащихся к преодолению трудностей, самоконтролю, взаимоконтролю; воспитывать позна</w:t>
      </w:r>
      <w:r>
        <w:rPr>
          <w:rFonts w:ascii="Times New Roman" w:hAnsi="Times New Roman" w:cs="Times New Roman"/>
          <w:sz w:val="28"/>
          <w:szCs w:val="28"/>
        </w:rPr>
        <w:t>вательную активность, стремление</w:t>
      </w:r>
      <w:r w:rsidRPr="00BE7B3E">
        <w:rPr>
          <w:rFonts w:ascii="Times New Roman" w:hAnsi="Times New Roman" w:cs="Times New Roman"/>
          <w:sz w:val="28"/>
          <w:szCs w:val="28"/>
        </w:rPr>
        <w:t xml:space="preserve"> расширять свой кругозор; </w:t>
      </w:r>
      <w:r w:rsidRPr="00BE7B3E">
        <w:rPr>
          <w:rFonts w:ascii="Times New Roman" w:hAnsi="Times New Roman" w:cs="Times New Roman"/>
          <w:color w:val="000000"/>
          <w:sz w:val="28"/>
          <w:szCs w:val="28"/>
        </w:rPr>
        <w:t>формировать умения аккуратно и грамотно выполнять математические записи.</w:t>
      </w:r>
    </w:p>
    <w:p w:rsidR="007015AC" w:rsidRPr="00C02096" w:rsidRDefault="007015AC" w:rsidP="00186E28">
      <w:pPr>
        <w:pStyle w:val="a6"/>
        <w:shd w:val="clear" w:color="auto" w:fill="FFFFFF"/>
        <w:spacing w:before="0" w:beforeAutospacing="0" w:after="0" w:afterAutospacing="0"/>
        <w:ind w:hanging="709"/>
        <w:rPr>
          <w:color w:val="2C2D2E"/>
          <w:sz w:val="28"/>
          <w:szCs w:val="28"/>
        </w:rPr>
      </w:pPr>
      <w:r w:rsidRPr="00186E28">
        <w:rPr>
          <w:b/>
          <w:color w:val="2C2D2E"/>
          <w:sz w:val="28"/>
          <w:szCs w:val="28"/>
        </w:rPr>
        <w:t>Тип урока:</w:t>
      </w:r>
      <w:r w:rsidRPr="00C02096">
        <w:rPr>
          <w:color w:val="2C2D2E"/>
          <w:sz w:val="28"/>
          <w:szCs w:val="28"/>
        </w:rPr>
        <w:t xml:space="preserve"> применение знаний, умений, навыков.</w:t>
      </w:r>
    </w:p>
    <w:p w:rsidR="007015AC" w:rsidRPr="00C02096" w:rsidRDefault="007015AC" w:rsidP="00186E28">
      <w:pPr>
        <w:pStyle w:val="a6"/>
        <w:shd w:val="clear" w:color="auto" w:fill="FFFFFF"/>
        <w:spacing w:before="0" w:beforeAutospacing="0" w:after="0" w:afterAutospacing="0"/>
        <w:ind w:hanging="709"/>
        <w:rPr>
          <w:color w:val="2C2D2E"/>
          <w:sz w:val="28"/>
          <w:szCs w:val="28"/>
        </w:rPr>
      </w:pPr>
      <w:r w:rsidRPr="00186E28">
        <w:rPr>
          <w:b/>
          <w:color w:val="2C2D2E"/>
          <w:sz w:val="28"/>
          <w:szCs w:val="28"/>
        </w:rPr>
        <w:t>Оборудование:</w:t>
      </w:r>
      <w:r w:rsidRPr="00C02096">
        <w:rPr>
          <w:color w:val="2C2D2E"/>
          <w:sz w:val="28"/>
          <w:szCs w:val="28"/>
        </w:rPr>
        <w:t xml:space="preserve"> презентация «Треугольник и его виды», раздаточный материал.</w:t>
      </w:r>
    </w:p>
    <w:p w:rsidR="007015AC" w:rsidRPr="007015AC" w:rsidRDefault="007015AC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Девиз урока:</w:t>
      </w:r>
      <w:r w:rsidR="00C020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</w:t>
      </w: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То, чего не может геометрия, не можем и мы.</w:t>
      </w:r>
      <w:r w:rsidRPr="00C0209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Б. Паскаль</w:t>
      </w:r>
    </w:p>
    <w:p w:rsidR="007015AC" w:rsidRPr="007015AC" w:rsidRDefault="007015AC" w:rsidP="00186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7015A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ХОД УРОКА</w:t>
      </w:r>
    </w:p>
    <w:p w:rsidR="007015AC" w:rsidRPr="007015AC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41F05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en-US" w:eastAsia="ru-RU"/>
        </w:rPr>
        <w:t>I</w:t>
      </w:r>
      <w:r w:rsidR="007015AC" w:rsidRPr="007015A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 Ор</w:t>
      </w:r>
      <w:r w:rsidRPr="00541F0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ганизационный момент</w:t>
      </w:r>
    </w:p>
    <w:p w:rsidR="007015AC" w:rsidRPr="007015AC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</w:t>
      </w:r>
      <w:r w:rsidR="007015AC"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Вводное слово учителя</w:t>
      </w:r>
    </w:p>
    <w:p w:rsidR="00186E28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15AC" w:rsidRPr="007015AC" w:rsidRDefault="007015AC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предыдущем уроке мы с вами познакомились с одной из основных геометрических фигур. Какой? От</w:t>
      </w:r>
      <w:r w:rsidR="00186E2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вет мы получим, разгадав загадку</w:t>
      </w: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7015AC" w:rsidRPr="007015AC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Три точки нарисуем,</w:t>
      </w:r>
    </w:p>
    <w:p w:rsidR="00186E28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Отрезками попарно их соединим</w:t>
      </w:r>
    </w:p>
    <w:p w:rsidR="00186E28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Фигуру мы имеем</w:t>
      </w:r>
    </w:p>
    <w:p w:rsidR="007015AC" w:rsidRDefault="00186E28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как ее </w:t>
      </w:r>
      <w:r w:rsidR="00541F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</w:t>
      </w:r>
      <w:r w:rsidR="007015AC"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называем? (треугольник)</w:t>
      </w:r>
    </w:p>
    <w:p w:rsidR="00541F05" w:rsidRPr="007015AC" w:rsidRDefault="00541F05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015AC" w:rsidRPr="007015AC" w:rsidRDefault="007015AC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начнем мы с вами урок по проверке домашнего задания.</w:t>
      </w:r>
    </w:p>
    <w:p w:rsidR="007015AC" w:rsidRPr="00C02096" w:rsidRDefault="007015AC" w:rsidP="00186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015A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Каждому ученику выдается карточка самооценки.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843"/>
        <w:gridCol w:w="1696"/>
      </w:tblGrid>
      <w:tr w:rsidR="003B2447" w:rsidRPr="00C02096" w:rsidTr="003B2447">
        <w:tc>
          <w:tcPr>
            <w:tcW w:w="2547" w:type="dxa"/>
          </w:tcPr>
          <w:p w:rsidR="003B2447" w:rsidRPr="00C02096" w:rsidRDefault="003B2447" w:rsidP="00186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0209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Проверка домашнего задания</w:t>
            </w:r>
            <w:r w:rsidR="003E513C" w:rsidRPr="00C0209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C0209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(теоретическая часть</w:t>
            </w:r>
            <w:r w:rsidRPr="007015A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1E6C5E" w:rsidRDefault="001E6C5E" w:rsidP="001E6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3B2447" w:rsidRPr="00C02096" w:rsidRDefault="001E6C5E" w:rsidP="001E6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Работа уроке</w:t>
            </w:r>
          </w:p>
        </w:tc>
        <w:tc>
          <w:tcPr>
            <w:tcW w:w="1842" w:type="dxa"/>
          </w:tcPr>
          <w:p w:rsidR="001E6C5E" w:rsidRDefault="001E6C5E" w:rsidP="001E6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1E6C5E" w:rsidRPr="007015AC" w:rsidRDefault="001E6C5E" w:rsidP="001E6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Работа в группе</w:t>
            </w:r>
          </w:p>
          <w:p w:rsidR="003B2447" w:rsidRPr="00C02096" w:rsidRDefault="003B2447" w:rsidP="001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E6C5E" w:rsidRDefault="001E6C5E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3B2447" w:rsidRPr="00C02096" w:rsidRDefault="003E513C" w:rsidP="001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0209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696" w:type="dxa"/>
          </w:tcPr>
          <w:p w:rsidR="001E6C5E" w:rsidRDefault="001E6C5E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3B2447" w:rsidRPr="00C02096" w:rsidRDefault="003E513C" w:rsidP="001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0209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Оценка</w:t>
            </w:r>
          </w:p>
        </w:tc>
      </w:tr>
      <w:tr w:rsidR="003B2447" w:rsidRPr="00C02096" w:rsidTr="003B2447">
        <w:tc>
          <w:tcPr>
            <w:tcW w:w="2547" w:type="dxa"/>
          </w:tcPr>
          <w:p w:rsidR="003B2447" w:rsidRPr="00C02096" w:rsidRDefault="003B2447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B2447" w:rsidRPr="00C02096" w:rsidRDefault="003B2447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B2447" w:rsidRPr="00C02096" w:rsidRDefault="003B2447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B2447" w:rsidRPr="00C02096" w:rsidRDefault="003B2447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3B2447" w:rsidRPr="00C02096" w:rsidRDefault="003B2447" w:rsidP="0018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</w:tr>
    </w:tbl>
    <w:p w:rsidR="002328B4" w:rsidRPr="00C02096" w:rsidRDefault="002328B4" w:rsidP="00186E2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02096" w:rsidRPr="00541F05" w:rsidRDefault="00C02096" w:rsidP="00186E28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541F05">
        <w:rPr>
          <w:b/>
          <w:color w:val="2C2D2E"/>
          <w:sz w:val="28"/>
          <w:szCs w:val="28"/>
        </w:rPr>
        <w:t xml:space="preserve">II. </w:t>
      </w:r>
      <w:r w:rsidR="00B251FE" w:rsidRPr="00B251FE">
        <w:rPr>
          <w:b/>
          <w:color w:val="2C2D2E"/>
          <w:sz w:val="28"/>
          <w:szCs w:val="28"/>
        </w:rPr>
        <w:t>Актуализация опорных знаний</w:t>
      </w:r>
    </w:p>
    <w:p w:rsidR="00C02096" w:rsidRPr="00C02096" w:rsidRDefault="00C02096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Воспроизведение и коррекция опорных знаний</w:t>
      </w:r>
    </w:p>
    <w:p w:rsidR="00C02096" w:rsidRPr="00541F05" w:rsidRDefault="00B251FE" w:rsidP="00186E28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lastRenderedPageBreak/>
        <w:t>1)</w:t>
      </w:r>
      <w:r w:rsidR="00C02096" w:rsidRPr="00541F05">
        <w:rPr>
          <w:b/>
          <w:color w:val="2C2D2E"/>
          <w:sz w:val="28"/>
          <w:szCs w:val="28"/>
        </w:rPr>
        <w:t xml:space="preserve"> </w:t>
      </w:r>
      <w:r w:rsidRPr="00541F05">
        <w:rPr>
          <w:b/>
          <w:color w:val="2C2D2E"/>
          <w:sz w:val="28"/>
          <w:szCs w:val="28"/>
        </w:rPr>
        <w:t>Проверка домашнего задания.</w:t>
      </w:r>
    </w:p>
    <w:p w:rsidR="00541F05" w:rsidRDefault="00C41A85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</w:t>
      </w:r>
      <w:r w:rsidR="00C02096" w:rsidRPr="00C02096">
        <w:rPr>
          <w:color w:val="2C2D2E"/>
          <w:sz w:val="28"/>
          <w:szCs w:val="28"/>
        </w:rPr>
        <w:t xml:space="preserve">Метеоритный дождь. (самопроверка по образцу). </w:t>
      </w:r>
    </w:p>
    <w:p w:rsidR="00C02096" w:rsidRDefault="00C02096" w:rsidP="00541F05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На доске записано решение домашних задач с пропусками. Двое учащих</w:t>
      </w:r>
      <w:r w:rsidR="00541F05">
        <w:rPr>
          <w:color w:val="2C2D2E"/>
          <w:sz w:val="28"/>
          <w:szCs w:val="28"/>
        </w:rPr>
        <w:t>ся заполняют пробе</w:t>
      </w:r>
      <w:r w:rsidR="00C41A85">
        <w:rPr>
          <w:color w:val="2C2D2E"/>
          <w:sz w:val="28"/>
          <w:szCs w:val="28"/>
        </w:rPr>
        <w:t xml:space="preserve">лы </w:t>
      </w:r>
      <w:r w:rsidR="00541F05">
        <w:rPr>
          <w:color w:val="2C2D2E"/>
          <w:sz w:val="28"/>
          <w:szCs w:val="28"/>
        </w:rPr>
        <w:t>и объясняют ход решения</w:t>
      </w:r>
      <w:r w:rsidRPr="00C02096">
        <w:rPr>
          <w:color w:val="2C2D2E"/>
          <w:sz w:val="28"/>
          <w:szCs w:val="28"/>
        </w:rPr>
        <w:t>. При рассмотрении решения задач тетради у учащихся закрыты. После окончания объяснения учащиеся открывают тетради, каждый проверяет свою работу по образцу, подчеркивает ошибки и выставляет оценку простым карандашом.</w:t>
      </w:r>
    </w:p>
    <w:p w:rsidR="00527BEC" w:rsidRPr="00C02096" w:rsidRDefault="00527BEC" w:rsidP="00541F05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C02096" w:rsidRPr="00E1559B" w:rsidRDefault="00541F05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u w:val="single"/>
        </w:rPr>
      </w:pPr>
      <w:r w:rsidRPr="00E1559B">
        <w:rPr>
          <w:color w:val="2C2D2E"/>
          <w:sz w:val="28"/>
          <w:szCs w:val="28"/>
          <w:u w:val="single"/>
        </w:rPr>
        <w:t>Задание 1</w:t>
      </w:r>
    </w:p>
    <w:p w:rsidR="00541F05" w:rsidRPr="00541F05" w:rsidRDefault="00541F05" w:rsidP="00541F05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Найдите периметр равнобедренного треугольника, если его основание равно 14 см, а боковая сторона 17 см.</w:t>
      </w:r>
    </w:p>
    <w:p w:rsidR="00C02096" w:rsidRPr="00C02096" w:rsidRDefault="00E1559B" w:rsidP="00E1559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</w:t>
      </w:r>
      <w:r w:rsidR="00C02096" w:rsidRPr="00541F05">
        <w:rPr>
          <w:i/>
          <w:color w:val="2C2D2E"/>
          <w:sz w:val="28"/>
          <w:szCs w:val="28"/>
        </w:rPr>
        <w:t>а</w:t>
      </w:r>
      <w:r w:rsidR="00541F05">
        <w:rPr>
          <w:color w:val="2C2D2E"/>
          <w:sz w:val="28"/>
          <w:szCs w:val="28"/>
        </w:rPr>
        <w:t xml:space="preserve"> </w:t>
      </w:r>
      <w:r w:rsidR="00C02096" w:rsidRPr="00C02096">
        <w:rPr>
          <w:color w:val="2C2D2E"/>
          <w:sz w:val="28"/>
          <w:szCs w:val="28"/>
        </w:rPr>
        <w:t>=</w:t>
      </w:r>
      <w:r w:rsidR="00541F05">
        <w:rPr>
          <w:color w:val="2C2D2E"/>
          <w:sz w:val="28"/>
          <w:szCs w:val="28"/>
        </w:rPr>
        <w:t xml:space="preserve"> </w:t>
      </w:r>
      <w:r w:rsidR="00C02096" w:rsidRPr="00C02096">
        <w:rPr>
          <w:color w:val="2C2D2E"/>
          <w:sz w:val="28"/>
          <w:szCs w:val="28"/>
        </w:rPr>
        <w:t>14</w:t>
      </w:r>
      <w:r w:rsidR="00541F05">
        <w:rPr>
          <w:color w:val="2C2D2E"/>
          <w:sz w:val="28"/>
          <w:szCs w:val="28"/>
        </w:rPr>
        <w:t xml:space="preserve"> </w:t>
      </w:r>
      <w:r w:rsidR="00C02096" w:rsidRPr="00C02096">
        <w:rPr>
          <w:color w:val="2C2D2E"/>
          <w:sz w:val="28"/>
          <w:szCs w:val="28"/>
        </w:rPr>
        <w:t>см;</w:t>
      </w:r>
    </w:p>
    <w:p w:rsidR="00541F05" w:rsidRDefault="00541F05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</w:t>
      </w:r>
      <w:r w:rsidRPr="00541F05">
        <w:rPr>
          <w:i/>
          <w:color w:val="2C2D2E"/>
          <w:sz w:val="28"/>
          <w:szCs w:val="28"/>
        </w:rPr>
        <w:t xml:space="preserve"> </w:t>
      </w:r>
      <w:r>
        <w:rPr>
          <w:i/>
          <w:color w:val="2C2D2E"/>
          <w:sz w:val="28"/>
          <w:szCs w:val="28"/>
          <w:lang w:val="en-US"/>
        </w:rPr>
        <w:t>b</w:t>
      </w:r>
      <w:r w:rsidRPr="00541F05">
        <w:rPr>
          <w:i/>
          <w:color w:val="2C2D2E"/>
          <w:sz w:val="28"/>
          <w:szCs w:val="28"/>
        </w:rPr>
        <w:t xml:space="preserve"> </w:t>
      </w:r>
      <w:r w:rsidR="00C02096" w:rsidRPr="00C02096">
        <w:rPr>
          <w:color w:val="2C2D2E"/>
          <w:sz w:val="28"/>
          <w:szCs w:val="28"/>
        </w:rPr>
        <w:t>=</w:t>
      </w:r>
      <w:r>
        <w:rPr>
          <w:color w:val="2C2D2E"/>
          <w:sz w:val="28"/>
          <w:szCs w:val="28"/>
        </w:rPr>
        <w:t xml:space="preserve"> </w:t>
      </w:r>
      <w:r w:rsidR="00C02096" w:rsidRPr="00C02096">
        <w:rPr>
          <w:color w:val="2C2D2E"/>
          <w:sz w:val="28"/>
          <w:szCs w:val="28"/>
        </w:rPr>
        <w:t xml:space="preserve">17см. </w:t>
      </w:r>
    </w:p>
    <w:p w:rsidR="00C02096" w:rsidRPr="00C02096" w:rsidRDefault="00E1559B" w:rsidP="00E1559B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</w:t>
      </w:r>
      <w:r w:rsidRPr="00541F05">
        <w:rPr>
          <w:i/>
          <w:color w:val="2C2D2E"/>
          <w:sz w:val="28"/>
          <w:szCs w:val="28"/>
        </w:rPr>
        <w:t>P</w:t>
      </w:r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– ?</w:t>
      </w:r>
      <w:proofErr w:type="gramEnd"/>
      <w:r>
        <w:rPr>
          <w:color w:val="2C2D2E"/>
          <w:sz w:val="28"/>
          <w:szCs w:val="28"/>
        </w:rPr>
        <w:t xml:space="preserve"> см</w:t>
      </w:r>
    </w:p>
    <w:p w:rsidR="00C02096" w:rsidRPr="00C02096" w:rsidRDefault="00C02096" w:rsidP="00527BE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Решение</w:t>
      </w:r>
      <w:r w:rsidR="00541F05">
        <w:rPr>
          <w:color w:val="2C2D2E"/>
          <w:sz w:val="28"/>
          <w:szCs w:val="28"/>
        </w:rPr>
        <w:t>.</w:t>
      </w:r>
    </w:p>
    <w:p w:rsidR="00C02096" w:rsidRPr="00E454D2" w:rsidRDefault="00C02096" w:rsidP="00541F0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  <w:lang w:val="en-US"/>
        </w:rPr>
      </w:pPr>
      <w:r w:rsidRPr="00E454D2">
        <w:rPr>
          <w:i/>
          <w:color w:val="2C2D2E"/>
          <w:sz w:val="28"/>
          <w:szCs w:val="28"/>
          <w:lang w:val="en-US"/>
        </w:rPr>
        <w:t>P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color w:val="2C2D2E"/>
          <w:sz w:val="28"/>
          <w:szCs w:val="28"/>
          <w:lang w:val="en-US"/>
        </w:rPr>
        <w:t>=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i/>
          <w:color w:val="FF0000"/>
          <w:sz w:val="28"/>
          <w:szCs w:val="28"/>
          <w:lang w:val="en-US"/>
        </w:rPr>
        <w:t>a</w:t>
      </w:r>
      <w:r w:rsidR="00541F05" w:rsidRPr="00E454D2">
        <w:rPr>
          <w:i/>
          <w:color w:val="FF0000"/>
          <w:sz w:val="28"/>
          <w:szCs w:val="28"/>
          <w:lang w:val="en-US"/>
        </w:rPr>
        <w:t xml:space="preserve"> </w:t>
      </w:r>
      <w:r w:rsidRPr="00E454D2">
        <w:rPr>
          <w:i/>
          <w:color w:val="2C2D2E"/>
          <w:sz w:val="28"/>
          <w:szCs w:val="28"/>
          <w:lang w:val="en-US"/>
        </w:rPr>
        <w:t>+</w:t>
      </w:r>
      <w:r w:rsidR="00541F05" w:rsidRPr="00E454D2">
        <w:rPr>
          <w:i/>
          <w:color w:val="2C2D2E"/>
          <w:sz w:val="28"/>
          <w:szCs w:val="28"/>
          <w:lang w:val="en-US"/>
        </w:rPr>
        <w:t xml:space="preserve"> </w:t>
      </w:r>
      <w:r w:rsidRPr="00E454D2">
        <w:rPr>
          <w:color w:val="2C2D2E"/>
          <w:sz w:val="28"/>
          <w:szCs w:val="28"/>
          <w:lang w:val="en-US"/>
        </w:rPr>
        <w:t>2</w:t>
      </w:r>
      <w:r w:rsidRPr="00E454D2">
        <w:rPr>
          <w:i/>
          <w:color w:val="FF0000"/>
          <w:sz w:val="28"/>
          <w:szCs w:val="28"/>
          <w:lang w:val="en-US"/>
        </w:rPr>
        <w:t>b</w:t>
      </w:r>
      <w:r w:rsidRPr="00E454D2">
        <w:rPr>
          <w:color w:val="2C2D2E"/>
          <w:sz w:val="28"/>
          <w:szCs w:val="28"/>
          <w:lang w:val="en-US"/>
        </w:rPr>
        <w:t>,</w:t>
      </w:r>
    </w:p>
    <w:p w:rsidR="00C02096" w:rsidRPr="00C02096" w:rsidRDefault="00C02096" w:rsidP="00541F0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E454D2">
        <w:rPr>
          <w:i/>
          <w:color w:val="2C2D2E"/>
          <w:sz w:val="28"/>
          <w:szCs w:val="28"/>
          <w:lang w:val="en-US"/>
        </w:rPr>
        <w:t>P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color w:val="2C2D2E"/>
          <w:sz w:val="28"/>
          <w:szCs w:val="28"/>
          <w:lang w:val="en-US"/>
        </w:rPr>
        <w:t>=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color w:val="FF0000"/>
          <w:sz w:val="28"/>
          <w:szCs w:val="28"/>
          <w:lang w:val="en-US"/>
        </w:rPr>
        <w:t>14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color w:val="2C2D2E"/>
          <w:sz w:val="28"/>
          <w:szCs w:val="28"/>
          <w:lang w:val="en-US"/>
        </w:rPr>
        <w:t>+</w:t>
      </w:r>
      <w:r w:rsidR="00541F05" w:rsidRPr="00E454D2">
        <w:rPr>
          <w:color w:val="2C2D2E"/>
          <w:sz w:val="28"/>
          <w:szCs w:val="28"/>
          <w:lang w:val="en-US"/>
        </w:rPr>
        <w:t xml:space="preserve"> 2·</w:t>
      </w:r>
      <w:r w:rsidRPr="00E454D2">
        <w:rPr>
          <w:color w:val="FF0000"/>
          <w:sz w:val="28"/>
          <w:szCs w:val="28"/>
          <w:lang w:val="en-US"/>
        </w:rPr>
        <w:t>17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color w:val="2C2D2E"/>
          <w:sz w:val="28"/>
          <w:szCs w:val="28"/>
          <w:lang w:val="en-US"/>
        </w:rPr>
        <w:t>=</w:t>
      </w:r>
      <w:r w:rsidR="00541F05" w:rsidRPr="00E454D2">
        <w:rPr>
          <w:color w:val="2C2D2E"/>
          <w:sz w:val="28"/>
          <w:szCs w:val="28"/>
          <w:lang w:val="en-US"/>
        </w:rPr>
        <w:t xml:space="preserve"> </w:t>
      </w:r>
      <w:r w:rsidRPr="00E454D2">
        <w:rPr>
          <w:color w:val="FF0000"/>
          <w:sz w:val="28"/>
          <w:szCs w:val="28"/>
          <w:lang w:val="en-US"/>
        </w:rPr>
        <w:t>48</w:t>
      </w:r>
      <w:r w:rsidRPr="00E454D2">
        <w:rPr>
          <w:color w:val="2C2D2E"/>
          <w:sz w:val="28"/>
          <w:szCs w:val="28"/>
          <w:lang w:val="en-US"/>
        </w:rPr>
        <w:t xml:space="preserve"> (</w:t>
      </w:r>
      <w:r w:rsidRPr="00C02096">
        <w:rPr>
          <w:color w:val="2C2D2E"/>
          <w:sz w:val="28"/>
          <w:szCs w:val="28"/>
        </w:rPr>
        <w:t>см</w:t>
      </w:r>
      <w:r w:rsidRPr="00E454D2">
        <w:rPr>
          <w:color w:val="2C2D2E"/>
          <w:sz w:val="28"/>
          <w:szCs w:val="28"/>
          <w:lang w:val="en-US"/>
        </w:rPr>
        <w:t xml:space="preserve">). </w:t>
      </w:r>
      <w:r w:rsidR="00541F05" w:rsidRPr="00E454D2">
        <w:rPr>
          <w:color w:val="2C2D2E"/>
          <w:sz w:val="28"/>
          <w:szCs w:val="28"/>
          <w:lang w:val="en-US"/>
        </w:rPr>
        <w:t xml:space="preserve">            </w:t>
      </w:r>
      <w:r w:rsidRPr="00C02096">
        <w:rPr>
          <w:color w:val="2C2D2E"/>
          <w:sz w:val="28"/>
          <w:szCs w:val="28"/>
        </w:rPr>
        <w:t>Ответ</w:t>
      </w:r>
      <w:r w:rsidRPr="00E454D2">
        <w:rPr>
          <w:color w:val="2C2D2E"/>
          <w:sz w:val="28"/>
          <w:szCs w:val="28"/>
          <w:lang w:val="en-US"/>
        </w:rPr>
        <w:t xml:space="preserve">. </w:t>
      </w:r>
      <w:r w:rsidRPr="00541F05">
        <w:rPr>
          <w:i/>
          <w:color w:val="2C2D2E"/>
          <w:sz w:val="28"/>
          <w:szCs w:val="28"/>
        </w:rPr>
        <w:t>Р</w:t>
      </w:r>
      <w:r w:rsidR="00541F05">
        <w:rPr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>=</w:t>
      </w:r>
      <w:r w:rsidR="00541F05">
        <w:rPr>
          <w:color w:val="2C2D2E"/>
          <w:sz w:val="28"/>
          <w:szCs w:val="28"/>
        </w:rPr>
        <w:t xml:space="preserve"> </w:t>
      </w:r>
      <w:r w:rsidRPr="00527BEC">
        <w:rPr>
          <w:color w:val="FF0000"/>
          <w:sz w:val="28"/>
          <w:szCs w:val="28"/>
        </w:rPr>
        <w:t xml:space="preserve">48 </w:t>
      </w:r>
      <w:r w:rsidRPr="00C02096">
        <w:rPr>
          <w:color w:val="2C2D2E"/>
          <w:sz w:val="28"/>
          <w:szCs w:val="28"/>
        </w:rPr>
        <w:t>см.</w:t>
      </w:r>
    </w:p>
    <w:p w:rsidR="00541F05" w:rsidRPr="00E1559B" w:rsidRDefault="00541F05" w:rsidP="00527BEC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u w:val="single"/>
        </w:rPr>
      </w:pPr>
      <w:r w:rsidRPr="00E1559B">
        <w:rPr>
          <w:color w:val="2C2D2E"/>
          <w:sz w:val="28"/>
          <w:szCs w:val="28"/>
          <w:u w:val="single"/>
        </w:rPr>
        <w:t>Задание 2</w:t>
      </w:r>
    </w:p>
    <w:p w:rsidR="00E1559B" w:rsidRDefault="00E1559B" w:rsidP="00541F05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Одна сторона треугольника равна 12 см, вторая в 3 раза больше первой, а третья на 8 см меньше второй. Вычислите периметр этого треугольника.</w:t>
      </w:r>
    </w:p>
    <w:p w:rsidR="00C02096" w:rsidRPr="00C02096" w:rsidRDefault="00E1559B" w:rsidP="00E1559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C6513" wp14:editId="186E665E">
                <wp:simplePos x="0" y="0"/>
                <wp:positionH relativeFrom="column">
                  <wp:posOffset>2886710</wp:posOffset>
                </wp:positionH>
                <wp:positionV relativeFrom="paragraph">
                  <wp:posOffset>117475</wp:posOffset>
                </wp:positionV>
                <wp:extent cx="0" cy="251460"/>
                <wp:effectExtent l="0" t="0" r="19050" b="152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EEB8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pt,9.25pt" to="227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C2D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0833" wp14:editId="610E5641">
                <wp:simplePos x="0" y="0"/>
                <wp:positionH relativeFrom="column">
                  <wp:posOffset>1675130</wp:posOffset>
                </wp:positionH>
                <wp:positionV relativeFrom="paragraph">
                  <wp:posOffset>117475</wp:posOffset>
                </wp:positionV>
                <wp:extent cx="1211580" cy="0"/>
                <wp:effectExtent l="38100" t="76200" r="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66F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1.9pt;margin-top:9.25pt;width:95.4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2C2D2E"/>
          <w:sz w:val="28"/>
          <w:szCs w:val="28"/>
        </w:rPr>
        <w:t>I ст. - 12 см</w:t>
      </w:r>
    </w:p>
    <w:p w:rsidR="00E1559B" w:rsidRDefault="00E1559B" w:rsidP="00E1559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6DA2A" wp14:editId="2B6C2AD1">
                <wp:simplePos x="0" y="0"/>
                <wp:positionH relativeFrom="column">
                  <wp:posOffset>2978150</wp:posOffset>
                </wp:positionH>
                <wp:positionV relativeFrom="paragraph">
                  <wp:posOffset>164465</wp:posOffset>
                </wp:positionV>
                <wp:extent cx="457200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67ED7" id="Прямая со стрелкой 6" o:spid="_x0000_s1026" type="#_x0000_t32" style="position:absolute;margin-left:234.5pt;margin-top:12.95pt;width:36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2C2D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96508" wp14:editId="6005D02D">
                <wp:simplePos x="0" y="0"/>
                <wp:positionH relativeFrom="column">
                  <wp:posOffset>3435350</wp:posOffset>
                </wp:positionH>
                <wp:positionV relativeFrom="paragraph">
                  <wp:posOffset>179705</wp:posOffset>
                </wp:positionV>
                <wp:extent cx="0" cy="160020"/>
                <wp:effectExtent l="0" t="0" r="19050" b="114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A2164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14.15pt" to="270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2C2D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3A3E" wp14:editId="3B974BF1">
                <wp:simplePos x="0" y="0"/>
                <wp:positionH relativeFrom="column">
                  <wp:posOffset>2216150</wp:posOffset>
                </wp:positionH>
                <wp:positionV relativeFrom="paragraph">
                  <wp:posOffset>164465</wp:posOffset>
                </wp:positionV>
                <wp:extent cx="670560" cy="0"/>
                <wp:effectExtent l="0" t="0" r="342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83A1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12.95pt" to="227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color w:val="2C2D2E"/>
          <w:sz w:val="28"/>
          <w:szCs w:val="28"/>
          <w:lang w:val="en-US"/>
        </w:rPr>
        <w:t>II</w:t>
      </w:r>
      <w:r w:rsidR="00C02096" w:rsidRPr="00C02096">
        <w:rPr>
          <w:color w:val="2C2D2E"/>
          <w:sz w:val="28"/>
          <w:szCs w:val="28"/>
        </w:rPr>
        <w:t xml:space="preserve"> ст. - в </w:t>
      </w:r>
      <w:r w:rsidR="00C02096" w:rsidRPr="00527BEC">
        <w:rPr>
          <w:color w:val="FF0000"/>
          <w:sz w:val="28"/>
          <w:szCs w:val="28"/>
        </w:rPr>
        <w:t xml:space="preserve">3 </w:t>
      </w:r>
      <w:r w:rsidRPr="00527BEC">
        <w:rPr>
          <w:color w:val="FF0000"/>
          <w:sz w:val="28"/>
          <w:szCs w:val="28"/>
        </w:rPr>
        <w:t>раза больше</w:t>
      </w:r>
      <w:r w:rsidR="00C02096" w:rsidRPr="00527BEC">
        <w:rPr>
          <w:color w:val="FF0000"/>
          <w:sz w:val="28"/>
          <w:szCs w:val="28"/>
        </w:rPr>
        <w:t xml:space="preserve"> </w:t>
      </w:r>
    </w:p>
    <w:p w:rsidR="00C02096" w:rsidRDefault="00E1559B" w:rsidP="00E1559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127635</wp:posOffset>
                </wp:positionV>
                <wp:extent cx="1219200" cy="7620"/>
                <wp:effectExtent l="0" t="0" r="1905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0D73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10.05pt" to="27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color w:val="2C2D2E"/>
          <w:sz w:val="28"/>
          <w:szCs w:val="28"/>
        </w:rPr>
        <w:t xml:space="preserve">III ст. на </w:t>
      </w:r>
      <w:r w:rsidRPr="00527BEC">
        <w:rPr>
          <w:color w:val="FF0000"/>
          <w:sz w:val="28"/>
          <w:szCs w:val="28"/>
        </w:rPr>
        <w:t>8 см меньше</w:t>
      </w:r>
    </w:p>
    <w:p w:rsidR="00E1559B" w:rsidRPr="00E1559B" w:rsidRDefault="00E1559B" w:rsidP="00E1559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541F05">
        <w:rPr>
          <w:i/>
          <w:color w:val="2C2D2E"/>
          <w:sz w:val="28"/>
          <w:szCs w:val="28"/>
        </w:rPr>
        <w:t>P</w:t>
      </w:r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– ?</w:t>
      </w:r>
      <w:proofErr w:type="gramEnd"/>
      <w:r>
        <w:rPr>
          <w:color w:val="2C2D2E"/>
          <w:sz w:val="28"/>
          <w:szCs w:val="28"/>
        </w:rPr>
        <w:t xml:space="preserve"> см</w:t>
      </w:r>
    </w:p>
    <w:p w:rsidR="00C02096" w:rsidRPr="00C02096" w:rsidRDefault="00C02096" w:rsidP="00527BE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Решение</w:t>
      </w:r>
    </w:p>
    <w:p w:rsidR="00527BEC" w:rsidRDefault="00C02096" w:rsidP="00527BE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1)12</w:t>
      </w:r>
      <w:r w:rsidR="00527BEC" w:rsidRPr="00527BEC">
        <w:rPr>
          <w:color w:val="FF0000"/>
          <w:sz w:val="28"/>
          <w:szCs w:val="28"/>
        </w:rPr>
        <w:t>·</w:t>
      </w:r>
      <w:r w:rsidRPr="00527BEC">
        <w:rPr>
          <w:color w:val="FF0000"/>
          <w:sz w:val="28"/>
          <w:szCs w:val="28"/>
        </w:rPr>
        <w:t>3</w:t>
      </w:r>
      <w:r w:rsidR="00527BEC" w:rsidRPr="00527BEC">
        <w:rPr>
          <w:color w:val="FF0000"/>
          <w:sz w:val="28"/>
          <w:szCs w:val="28"/>
        </w:rPr>
        <w:t xml:space="preserve"> </w:t>
      </w:r>
      <w:r w:rsidR="00527BEC">
        <w:rPr>
          <w:color w:val="2C2D2E"/>
          <w:sz w:val="28"/>
          <w:szCs w:val="28"/>
        </w:rPr>
        <w:t xml:space="preserve">= </w:t>
      </w:r>
      <w:r w:rsidR="00527BEC" w:rsidRPr="00527BEC">
        <w:rPr>
          <w:color w:val="FF0000"/>
          <w:sz w:val="28"/>
          <w:szCs w:val="28"/>
        </w:rPr>
        <w:t>36</w:t>
      </w:r>
      <w:r w:rsidR="00527BEC">
        <w:rPr>
          <w:color w:val="2C2D2E"/>
          <w:sz w:val="28"/>
          <w:szCs w:val="28"/>
        </w:rPr>
        <w:t xml:space="preserve"> (см</w:t>
      </w:r>
      <w:r w:rsidRPr="00C02096">
        <w:rPr>
          <w:color w:val="2C2D2E"/>
          <w:sz w:val="28"/>
          <w:szCs w:val="28"/>
        </w:rPr>
        <w:t>)</w:t>
      </w:r>
      <w:r w:rsidR="00527BEC">
        <w:rPr>
          <w:color w:val="2C2D2E"/>
          <w:sz w:val="28"/>
          <w:szCs w:val="28"/>
        </w:rPr>
        <w:t xml:space="preserve"> </w:t>
      </w:r>
      <w:r w:rsidR="00527BEC" w:rsidRPr="00527BEC">
        <w:rPr>
          <w:color w:val="FF0000"/>
          <w:sz w:val="28"/>
          <w:szCs w:val="28"/>
          <w:lang w:val="en-US"/>
        </w:rPr>
        <w:t>II</w:t>
      </w:r>
      <w:r w:rsidR="00527BEC" w:rsidRPr="00C02096">
        <w:rPr>
          <w:color w:val="2C2D2E"/>
          <w:sz w:val="28"/>
          <w:szCs w:val="28"/>
        </w:rPr>
        <w:t xml:space="preserve"> ст</w:t>
      </w:r>
      <w:r w:rsidR="00527BEC">
        <w:rPr>
          <w:color w:val="2C2D2E"/>
          <w:sz w:val="28"/>
          <w:szCs w:val="28"/>
        </w:rPr>
        <w:t>орона;</w:t>
      </w:r>
      <w:r w:rsidRPr="00C02096">
        <w:rPr>
          <w:color w:val="2C2D2E"/>
          <w:sz w:val="28"/>
          <w:szCs w:val="28"/>
        </w:rPr>
        <w:t xml:space="preserve"> </w:t>
      </w:r>
    </w:p>
    <w:p w:rsidR="00C02096" w:rsidRPr="00C02096" w:rsidRDefault="00527BEC" w:rsidP="00527BE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2) </w:t>
      </w:r>
      <w:r w:rsidRPr="00527BEC">
        <w:rPr>
          <w:color w:val="FF0000"/>
          <w:sz w:val="28"/>
          <w:szCs w:val="28"/>
        </w:rPr>
        <w:t>36</w:t>
      </w:r>
      <w:r>
        <w:rPr>
          <w:color w:val="2C2D2E"/>
          <w:sz w:val="28"/>
          <w:szCs w:val="28"/>
        </w:rPr>
        <w:t xml:space="preserve"> – </w:t>
      </w:r>
      <w:r w:rsidR="00C02096" w:rsidRPr="00C02096">
        <w:rPr>
          <w:color w:val="2C2D2E"/>
          <w:sz w:val="28"/>
          <w:szCs w:val="28"/>
        </w:rPr>
        <w:t xml:space="preserve">8 = </w:t>
      </w:r>
      <w:r w:rsidR="00C02096" w:rsidRPr="00527BEC">
        <w:rPr>
          <w:color w:val="FF0000"/>
          <w:sz w:val="28"/>
          <w:szCs w:val="28"/>
        </w:rPr>
        <w:t>28</w:t>
      </w:r>
      <w:r>
        <w:rPr>
          <w:color w:val="2C2D2E"/>
          <w:sz w:val="28"/>
          <w:szCs w:val="28"/>
        </w:rPr>
        <w:t xml:space="preserve"> (см) </w:t>
      </w:r>
      <w:r w:rsidRPr="00527BEC">
        <w:rPr>
          <w:color w:val="FF0000"/>
          <w:sz w:val="28"/>
          <w:szCs w:val="28"/>
          <w:lang w:val="en-US"/>
        </w:rPr>
        <w:t>III</w:t>
      </w:r>
      <w:r w:rsidRPr="00527BEC">
        <w:rPr>
          <w:color w:val="FF0000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>ст</w:t>
      </w:r>
      <w:r>
        <w:rPr>
          <w:color w:val="2C2D2E"/>
          <w:sz w:val="28"/>
          <w:szCs w:val="28"/>
        </w:rPr>
        <w:t>орона;</w:t>
      </w:r>
    </w:p>
    <w:p w:rsidR="00527BEC" w:rsidRPr="00C02096" w:rsidRDefault="00C02096" w:rsidP="00527BEC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3) </w:t>
      </w:r>
      <w:r w:rsidRPr="00527BEC">
        <w:rPr>
          <w:i/>
          <w:color w:val="2C2D2E"/>
          <w:sz w:val="28"/>
          <w:szCs w:val="28"/>
        </w:rPr>
        <w:t>P</w:t>
      </w:r>
      <w:r w:rsidR="00527BEC">
        <w:rPr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>=</w:t>
      </w:r>
      <w:r w:rsidR="00527BEC">
        <w:rPr>
          <w:color w:val="2C2D2E"/>
          <w:sz w:val="28"/>
          <w:szCs w:val="28"/>
        </w:rPr>
        <w:t xml:space="preserve"> </w:t>
      </w:r>
      <w:r w:rsidRPr="00527BEC">
        <w:rPr>
          <w:color w:val="FF0000"/>
          <w:sz w:val="28"/>
          <w:szCs w:val="28"/>
        </w:rPr>
        <w:t>12</w:t>
      </w:r>
      <w:r w:rsidR="00527BEC" w:rsidRPr="00527BEC">
        <w:rPr>
          <w:color w:val="FF0000"/>
          <w:sz w:val="28"/>
          <w:szCs w:val="28"/>
        </w:rPr>
        <w:t xml:space="preserve"> </w:t>
      </w:r>
      <w:r w:rsidRPr="00527BEC">
        <w:rPr>
          <w:color w:val="FF0000"/>
          <w:sz w:val="28"/>
          <w:szCs w:val="28"/>
        </w:rPr>
        <w:t>+</w:t>
      </w:r>
      <w:r w:rsidR="00527BEC" w:rsidRPr="00527BEC">
        <w:rPr>
          <w:color w:val="FF0000"/>
          <w:sz w:val="28"/>
          <w:szCs w:val="28"/>
        </w:rPr>
        <w:t xml:space="preserve"> </w:t>
      </w:r>
      <w:r w:rsidRPr="00527BEC">
        <w:rPr>
          <w:color w:val="FF0000"/>
          <w:sz w:val="28"/>
          <w:szCs w:val="28"/>
        </w:rPr>
        <w:t>36</w:t>
      </w:r>
      <w:r w:rsidR="00527BEC" w:rsidRPr="00527BEC">
        <w:rPr>
          <w:color w:val="FF0000"/>
          <w:sz w:val="28"/>
          <w:szCs w:val="28"/>
        </w:rPr>
        <w:t xml:space="preserve"> </w:t>
      </w:r>
      <w:r w:rsidRPr="00527BEC">
        <w:rPr>
          <w:color w:val="FF0000"/>
          <w:sz w:val="28"/>
          <w:szCs w:val="28"/>
        </w:rPr>
        <w:t>+</w:t>
      </w:r>
      <w:r w:rsidR="00527BEC" w:rsidRPr="00527BEC">
        <w:rPr>
          <w:color w:val="FF0000"/>
          <w:sz w:val="28"/>
          <w:szCs w:val="28"/>
        </w:rPr>
        <w:t xml:space="preserve"> </w:t>
      </w:r>
      <w:r w:rsidRPr="00527BEC">
        <w:rPr>
          <w:color w:val="FF0000"/>
          <w:sz w:val="28"/>
          <w:szCs w:val="28"/>
        </w:rPr>
        <w:t>28</w:t>
      </w:r>
      <w:r w:rsidR="00527BEC" w:rsidRPr="00527BEC">
        <w:rPr>
          <w:color w:val="FF0000"/>
          <w:sz w:val="28"/>
          <w:szCs w:val="28"/>
        </w:rPr>
        <w:t xml:space="preserve"> </w:t>
      </w:r>
      <w:r w:rsidR="00527BEC">
        <w:rPr>
          <w:color w:val="2C2D2E"/>
          <w:sz w:val="28"/>
          <w:szCs w:val="28"/>
        </w:rPr>
        <w:t xml:space="preserve">= </w:t>
      </w:r>
      <w:r w:rsidRPr="00527BEC">
        <w:rPr>
          <w:color w:val="FF0000"/>
          <w:sz w:val="28"/>
          <w:szCs w:val="28"/>
        </w:rPr>
        <w:t>76</w:t>
      </w:r>
      <w:r w:rsidR="00527BEC">
        <w:rPr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>(см).</w:t>
      </w:r>
      <w:r w:rsidR="00527BEC">
        <w:rPr>
          <w:color w:val="2C2D2E"/>
          <w:sz w:val="28"/>
          <w:szCs w:val="28"/>
        </w:rPr>
        <w:t xml:space="preserve">       </w:t>
      </w:r>
      <w:r w:rsidR="00527BEC" w:rsidRPr="00C02096">
        <w:rPr>
          <w:color w:val="2C2D2E"/>
          <w:sz w:val="28"/>
          <w:szCs w:val="28"/>
        </w:rPr>
        <w:t xml:space="preserve">Ответ. </w:t>
      </w:r>
      <w:r w:rsidR="00527BEC" w:rsidRPr="00527BEC">
        <w:rPr>
          <w:i/>
          <w:color w:val="2C2D2E"/>
          <w:sz w:val="28"/>
          <w:szCs w:val="28"/>
        </w:rPr>
        <w:t>Р</w:t>
      </w:r>
      <w:r w:rsidR="00527BEC">
        <w:rPr>
          <w:color w:val="2C2D2E"/>
          <w:sz w:val="28"/>
          <w:szCs w:val="28"/>
        </w:rPr>
        <w:t xml:space="preserve"> </w:t>
      </w:r>
      <w:r w:rsidR="00527BEC" w:rsidRPr="00C02096">
        <w:rPr>
          <w:color w:val="2C2D2E"/>
          <w:sz w:val="28"/>
          <w:szCs w:val="28"/>
        </w:rPr>
        <w:t>=</w:t>
      </w:r>
      <w:r w:rsidR="00527BEC">
        <w:rPr>
          <w:color w:val="2C2D2E"/>
          <w:sz w:val="28"/>
          <w:szCs w:val="28"/>
        </w:rPr>
        <w:t xml:space="preserve"> </w:t>
      </w:r>
      <w:r w:rsidR="00527BEC" w:rsidRPr="00527BEC">
        <w:rPr>
          <w:color w:val="FF0000"/>
          <w:sz w:val="28"/>
          <w:szCs w:val="28"/>
        </w:rPr>
        <w:t>76</w:t>
      </w:r>
      <w:r w:rsidR="00527BEC">
        <w:rPr>
          <w:color w:val="2C2D2E"/>
          <w:sz w:val="28"/>
          <w:szCs w:val="28"/>
        </w:rPr>
        <w:t xml:space="preserve"> </w:t>
      </w:r>
      <w:r w:rsidR="00527BEC" w:rsidRPr="00C02096">
        <w:rPr>
          <w:color w:val="2C2D2E"/>
          <w:sz w:val="28"/>
          <w:szCs w:val="28"/>
        </w:rPr>
        <w:t>см.</w:t>
      </w:r>
    </w:p>
    <w:p w:rsidR="0018496F" w:rsidRPr="00B251FE" w:rsidRDefault="00C41A85" w:rsidP="00186E28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B251FE">
        <w:rPr>
          <w:b/>
          <w:color w:val="2C2D2E"/>
          <w:sz w:val="28"/>
          <w:szCs w:val="28"/>
        </w:rPr>
        <w:t>2)     Фронтальный опрос</w:t>
      </w:r>
      <w:r w:rsidR="0018496F" w:rsidRPr="00B251FE">
        <w:rPr>
          <w:b/>
          <w:color w:val="2C2D2E"/>
          <w:sz w:val="28"/>
          <w:szCs w:val="28"/>
        </w:rPr>
        <w:t>.</w:t>
      </w:r>
    </w:p>
    <w:p w:rsidR="0018496F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1. Какая фигура называется треугольником? </w:t>
      </w:r>
    </w:p>
    <w:p w:rsidR="0018496F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2. Какие виды треугольников бывают в зависимости от вида их углов? 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3. Какой треугольник называют прямоугольным?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4. Какой треугольник называют остроугольным?</w:t>
      </w:r>
    </w:p>
    <w:p w:rsidR="0018496F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5. Какой треугольник называют тупоугольным? 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6. Какие бывают виды треугольников в зависимост</w:t>
      </w:r>
      <w:r>
        <w:rPr>
          <w:color w:val="2C2D2E"/>
          <w:sz w:val="28"/>
          <w:szCs w:val="28"/>
        </w:rPr>
        <w:t>и от количества равных сторон?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7. Какой треугольник называют равнобедренным?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8. Какой треу</w:t>
      </w:r>
      <w:r>
        <w:rPr>
          <w:color w:val="2C2D2E"/>
          <w:sz w:val="28"/>
          <w:szCs w:val="28"/>
        </w:rPr>
        <w:t>гольник называют равносторонним?</w:t>
      </w:r>
    </w:p>
    <w:p w:rsidR="0018496F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9. Какой треугольник называют разносторонним? </w:t>
      </w:r>
    </w:p>
    <w:p w:rsidR="0018496F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10. </w:t>
      </w:r>
      <w:r>
        <w:rPr>
          <w:color w:val="2C2D2E"/>
          <w:sz w:val="28"/>
          <w:szCs w:val="28"/>
        </w:rPr>
        <w:t>Что такое периметр?</w:t>
      </w:r>
    </w:p>
    <w:p w:rsidR="00C41A85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11. </w:t>
      </w:r>
      <w:r w:rsidRPr="00C02096">
        <w:rPr>
          <w:color w:val="2C2D2E"/>
          <w:sz w:val="28"/>
          <w:szCs w:val="28"/>
        </w:rPr>
        <w:t xml:space="preserve">По какой </w:t>
      </w:r>
      <w:r>
        <w:rPr>
          <w:color w:val="2C2D2E"/>
          <w:sz w:val="28"/>
          <w:szCs w:val="28"/>
        </w:rPr>
        <w:t>формуле вычисляется периметр равностороннего</w:t>
      </w:r>
      <w:r w:rsidRPr="00C02096">
        <w:rPr>
          <w:color w:val="2C2D2E"/>
          <w:sz w:val="28"/>
          <w:szCs w:val="28"/>
        </w:rPr>
        <w:t xml:space="preserve"> треугольника?</w:t>
      </w:r>
    </w:p>
    <w:p w:rsidR="0018496F" w:rsidRPr="00B251FE" w:rsidRDefault="0018496F" w:rsidP="0018496F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B251FE">
        <w:rPr>
          <w:b/>
          <w:color w:val="2C2D2E"/>
          <w:sz w:val="28"/>
          <w:szCs w:val="28"/>
        </w:rPr>
        <w:t>3)     Устно.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1. </w:t>
      </w:r>
      <w:r w:rsidRPr="00C02096">
        <w:rPr>
          <w:color w:val="2C2D2E"/>
          <w:sz w:val="28"/>
          <w:szCs w:val="28"/>
        </w:rPr>
        <w:t>Каждая сторона треугольника равна 12 см. Как называется такой треугольник?</w:t>
      </w:r>
    </w:p>
    <w:p w:rsidR="0018496F" w:rsidRPr="00C02096" w:rsidRDefault="0018496F" w:rsidP="0018496F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2. Определите</w:t>
      </w:r>
      <w:r>
        <w:rPr>
          <w:color w:val="2C2D2E"/>
          <w:sz w:val="28"/>
          <w:szCs w:val="28"/>
        </w:rPr>
        <w:t xml:space="preserve"> вид треугольника </w:t>
      </w:r>
      <w:r w:rsidRPr="0018496F">
        <w:rPr>
          <w:i/>
          <w:color w:val="2C2D2E"/>
          <w:sz w:val="28"/>
          <w:szCs w:val="28"/>
        </w:rPr>
        <w:t>КВС</w:t>
      </w:r>
      <w:r>
        <w:rPr>
          <w:color w:val="2C2D2E"/>
          <w:sz w:val="28"/>
          <w:szCs w:val="28"/>
        </w:rPr>
        <w:t xml:space="preserve">, если его углы равны 40°, 95°, </w:t>
      </w:r>
      <w:r w:rsidRPr="00C02096">
        <w:rPr>
          <w:color w:val="2C2D2E"/>
          <w:sz w:val="28"/>
          <w:szCs w:val="28"/>
        </w:rPr>
        <w:t>45°.</w:t>
      </w:r>
    </w:p>
    <w:p w:rsidR="0018496F" w:rsidRDefault="0018496F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3</w:t>
      </w:r>
      <w:r w:rsidRPr="00C02096">
        <w:rPr>
          <w:color w:val="2C2D2E"/>
          <w:sz w:val="28"/>
          <w:szCs w:val="28"/>
        </w:rPr>
        <w:t>. Определит</w:t>
      </w:r>
      <w:r>
        <w:rPr>
          <w:color w:val="2C2D2E"/>
          <w:sz w:val="28"/>
          <w:szCs w:val="28"/>
        </w:rPr>
        <w:t>е</w:t>
      </w:r>
      <w:r w:rsidRPr="00C02096">
        <w:rPr>
          <w:color w:val="2C2D2E"/>
          <w:sz w:val="28"/>
          <w:szCs w:val="28"/>
        </w:rPr>
        <w:t xml:space="preserve"> вид треугольника </w:t>
      </w:r>
      <w:r w:rsidRPr="0018496F">
        <w:rPr>
          <w:i/>
          <w:color w:val="2C2D2E"/>
          <w:sz w:val="28"/>
          <w:szCs w:val="28"/>
        </w:rPr>
        <w:t>DKR</w:t>
      </w:r>
      <w:r w:rsidRPr="00C02096">
        <w:rPr>
          <w:color w:val="2C2D2E"/>
          <w:sz w:val="28"/>
          <w:szCs w:val="28"/>
        </w:rPr>
        <w:t xml:space="preserve">, если </w:t>
      </w:r>
      <w:r w:rsidRPr="0018496F">
        <w:rPr>
          <w:i/>
          <w:color w:val="2C2D2E"/>
          <w:sz w:val="28"/>
          <w:szCs w:val="28"/>
        </w:rPr>
        <w:t>DK</w:t>
      </w:r>
      <w:r w:rsidRPr="00C02096">
        <w:rPr>
          <w:color w:val="2C2D2E"/>
          <w:sz w:val="28"/>
          <w:szCs w:val="28"/>
        </w:rPr>
        <w:t xml:space="preserve"> = 32 мм. KR</w:t>
      </w:r>
      <w:r>
        <w:rPr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>=</w:t>
      </w:r>
      <w:r>
        <w:rPr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 xml:space="preserve">32 см, </w:t>
      </w:r>
      <w:r w:rsidRPr="0018496F">
        <w:rPr>
          <w:i/>
          <w:color w:val="2C2D2E"/>
          <w:sz w:val="28"/>
          <w:szCs w:val="28"/>
        </w:rPr>
        <w:t>DR</w:t>
      </w:r>
      <w:r>
        <w:rPr>
          <w:i/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>=</w:t>
      </w:r>
      <w:r>
        <w:rPr>
          <w:color w:val="2C2D2E"/>
          <w:sz w:val="28"/>
          <w:szCs w:val="28"/>
        </w:rPr>
        <w:t xml:space="preserve"> </w:t>
      </w:r>
      <w:r w:rsidRPr="00C02096">
        <w:rPr>
          <w:color w:val="2C2D2E"/>
          <w:sz w:val="28"/>
          <w:szCs w:val="28"/>
        </w:rPr>
        <w:t xml:space="preserve">3 </w:t>
      </w:r>
      <w:proofErr w:type="spellStart"/>
      <w:r w:rsidRPr="00C02096">
        <w:rPr>
          <w:color w:val="2C2D2E"/>
          <w:sz w:val="28"/>
          <w:szCs w:val="28"/>
        </w:rPr>
        <w:t>дм</w:t>
      </w:r>
      <w:proofErr w:type="spellEnd"/>
      <w:r w:rsidRPr="00C02096">
        <w:rPr>
          <w:color w:val="2C2D2E"/>
          <w:sz w:val="28"/>
          <w:szCs w:val="28"/>
        </w:rPr>
        <w:t xml:space="preserve"> 2 см.</w:t>
      </w:r>
    </w:p>
    <w:p w:rsidR="00B251FE" w:rsidRPr="00C02096" w:rsidRDefault="00B251FE" w:rsidP="0018496F">
      <w:pPr>
        <w:pStyle w:val="a6"/>
        <w:shd w:val="clear" w:color="auto" w:fill="FFFFFF"/>
        <w:spacing w:before="0" w:beforeAutospacing="0" w:after="0" w:afterAutospacing="0"/>
        <w:ind w:left="567"/>
        <w:rPr>
          <w:color w:val="2C2D2E"/>
          <w:sz w:val="28"/>
          <w:szCs w:val="28"/>
        </w:rPr>
      </w:pPr>
    </w:p>
    <w:p w:rsidR="00B251FE" w:rsidRPr="00B251FE" w:rsidRDefault="00B251FE" w:rsidP="00B251FE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B251FE">
        <w:rPr>
          <w:b/>
          <w:color w:val="2C2D2E"/>
          <w:sz w:val="28"/>
          <w:szCs w:val="28"/>
        </w:rPr>
        <w:t xml:space="preserve">III. </w:t>
      </w:r>
      <w:r>
        <w:rPr>
          <w:b/>
          <w:color w:val="2C2D2E"/>
          <w:sz w:val="28"/>
          <w:szCs w:val="28"/>
        </w:rPr>
        <w:t>Применение знаний, умений и навыков учащихся</w:t>
      </w:r>
    </w:p>
    <w:p w:rsidR="00646709" w:rsidRPr="00B64623" w:rsidRDefault="00B64623" w:rsidP="00B6462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B64623">
        <w:rPr>
          <w:b/>
          <w:color w:val="2C2D2E"/>
          <w:sz w:val="28"/>
          <w:szCs w:val="28"/>
        </w:rPr>
        <w:t>Проверка теоретических знаний учащихся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Работают все учащиеся класса. </w:t>
      </w:r>
    </w:p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</w:t>
      </w:r>
      <w:r w:rsidRPr="00C02096">
        <w:rPr>
          <w:color w:val="2C2D2E"/>
          <w:sz w:val="28"/>
          <w:szCs w:val="28"/>
        </w:rPr>
        <w:t>ассматривая слайд за слайдом, учащиеся отвечают на во</w:t>
      </w:r>
      <w:r>
        <w:rPr>
          <w:color w:val="2C2D2E"/>
          <w:sz w:val="28"/>
          <w:szCs w:val="28"/>
        </w:rPr>
        <w:t>просы, появляющиеся на экране</w:t>
      </w:r>
      <w:r w:rsidRPr="00C02096">
        <w:rPr>
          <w:color w:val="2C2D2E"/>
          <w:sz w:val="28"/>
          <w:szCs w:val="28"/>
        </w:rPr>
        <w:t xml:space="preserve"> (правильный ответ оценивается 1 баллом).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Слайд 1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64623" w:rsidTr="009B68C9">
        <w:tc>
          <w:tcPr>
            <w:tcW w:w="8505" w:type="dxa"/>
          </w:tcPr>
          <w:p w:rsidR="00B64623" w:rsidRPr="00C02096" w:rsidRDefault="00B64623" w:rsidP="009B68C9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rPr>
                <w:color w:val="2C2D2E"/>
                <w:sz w:val="28"/>
                <w:szCs w:val="28"/>
              </w:rPr>
            </w:pPr>
          </w:p>
          <w:p w:rsidR="00B64623" w:rsidRPr="00624AEA" w:rsidRDefault="00B64623" w:rsidP="009B68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C2D2E"/>
                <w:sz w:val="28"/>
                <w:szCs w:val="28"/>
              </w:rPr>
            </w:pPr>
            <w:r w:rsidRPr="00624AEA">
              <w:rPr>
                <w:b/>
                <w:color w:val="2C2D2E"/>
                <w:sz w:val="28"/>
                <w:szCs w:val="28"/>
              </w:rPr>
              <w:t>Треугольник и его виды</w:t>
            </w:r>
          </w:p>
          <w:p w:rsidR="00B64623" w:rsidRPr="007B7246" w:rsidRDefault="00B64623" w:rsidP="009B68C9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Фигура, состоящая из трех точек, не лежащих на одной прямой, и трех попарно соединяющих их отрезков называется</w:t>
            </w:r>
            <w:r w:rsidRPr="007B7246">
              <w:rPr>
                <w:color w:val="2C2D2E"/>
                <w:sz w:val="28"/>
                <w:szCs w:val="28"/>
              </w:rPr>
              <w:t xml:space="preserve">  …</w:t>
            </w:r>
          </w:p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</w:tbl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Слайд 2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64623" w:rsidTr="009B68C9">
        <w:tc>
          <w:tcPr>
            <w:tcW w:w="8505" w:type="dxa"/>
          </w:tcPr>
          <w:p w:rsidR="00B64623" w:rsidRPr="000B01D1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b/>
                <w:color w:val="2C2D2E"/>
                <w:sz w:val="28"/>
                <w:szCs w:val="28"/>
              </w:rPr>
            </w:pPr>
            <w:r w:rsidRPr="000B01D1">
              <w:rPr>
                <w:b/>
                <w:color w:val="2C2D2E"/>
                <w:sz w:val="28"/>
                <w:szCs w:val="28"/>
              </w:rPr>
              <w:t>Классификация треугольников по виду их углов</w: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0B01D1">
              <w:rPr>
                <w:color w:val="2C2D2E"/>
                <w:sz w:val="28"/>
                <w:szCs w:val="28"/>
              </w:rPr>
              <w:t>Если все углы треугольника острые, то его называют</w:t>
            </w:r>
            <w:r>
              <w:rPr>
                <w:color w:val="2C2D2E"/>
                <w:sz w:val="28"/>
                <w:szCs w:val="28"/>
              </w:rPr>
              <w:t xml:space="preserve"> … </w:t>
            </w:r>
          </w:p>
          <w:p w:rsidR="00B64623" w:rsidRPr="000B01D1" w:rsidRDefault="00B64623" w:rsidP="009B68C9">
            <w:pPr>
              <w:pStyle w:val="a6"/>
              <w:numPr>
                <w:ilvl w:val="0"/>
                <w:numId w:val="9"/>
              </w:numPr>
              <w:spacing w:after="0"/>
              <w:rPr>
                <w:color w:val="2C2D2E"/>
                <w:sz w:val="28"/>
                <w:szCs w:val="28"/>
              </w:rPr>
            </w:pPr>
            <w:r w:rsidRPr="000B01D1">
              <w:rPr>
                <w:color w:val="2C2D2E"/>
                <w:sz w:val="28"/>
                <w:szCs w:val="28"/>
              </w:rPr>
              <w:t>Если один из углов треугольника прямой, то</w:t>
            </w:r>
            <w:r>
              <w:rPr>
                <w:color w:val="2C2D2E"/>
                <w:sz w:val="28"/>
                <w:szCs w:val="28"/>
              </w:rPr>
              <w:t xml:space="preserve"> его называю</w:t>
            </w:r>
            <w:r w:rsidRPr="000B01D1">
              <w:rPr>
                <w:color w:val="2C2D2E"/>
                <w:sz w:val="28"/>
                <w:szCs w:val="28"/>
              </w:rPr>
              <w:t>т</w:t>
            </w:r>
            <w:r>
              <w:rPr>
                <w:color w:val="2C2D2E"/>
                <w:sz w:val="28"/>
                <w:szCs w:val="28"/>
              </w:rPr>
              <w:t xml:space="preserve"> … </w: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0B01D1">
              <w:rPr>
                <w:color w:val="2C2D2E"/>
                <w:sz w:val="28"/>
                <w:szCs w:val="28"/>
              </w:rPr>
              <w:t>Если один из углов треугольника тупой, то его</w:t>
            </w:r>
            <w:r>
              <w:rPr>
                <w:color w:val="2C2D2E"/>
                <w:sz w:val="28"/>
                <w:szCs w:val="28"/>
              </w:rPr>
              <w:t xml:space="preserve"> называют </w:t>
            </w:r>
            <w:r w:rsidRPr="000B01D1">
              <w:rPr>
                <w:color w:val="2C2D2E"/>
                <w:sz w:val="28"/>
                <w:szCs w:val="28"/>
              </w:rPr>
              <w:t>...</w:t>
            </w:r>
          </w:p>
          <w:p w:rsidR="00B64623" w:rsidRPr="000B01D1" w:rsidRDefault="00B64623" w:rsidP="009B68C9">
            <w:pPr>
              <w:pStyle w:val="a6"/>
              <w:spacing w:before="0" w:beforeAutospacing="0" w:after="0" w:afterAutospacing="0"/>
              <w:ind w:left="504"/>
              <w:rPr>
                <w:color w:val="2C2D2E"/>
                <w:sz w:val="28"/>
                <w:szCs w:val="28"/>
              </w:rPr>
            </w:pPr>
          </w:p>
        </w:tc>
      </w:tr>
    </w:tbl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Слайд 3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64623" w:rsidTr="009B68C9">
        <w:tc>
          <w:tcPr>
            <w:tcW w:w="8505" w:type="dxa"/>
          </w:tcPr>
          <w:p w:rsidR="00B64623" w:rsidRDefault="00B64623" w:rsidP="009B68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Установите</w:t>
            </w:r>
            <w:r w:rsidRPr="00C02096">
              <w:rPr>
                <w:color w:val="2C2D2E"/>
                <w:sz w:val="28"/>
                <w:szCs w:val="28"/>
              </w:rPr>
              <w:t xml:space="preserve"> соответствие</w:t>
            </w:r>
          </w:p>
          <w:p w:rsidR="00B64623" w:rsidRDefault="00B64623" w:rsidP="009B68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         № 1                                    № 2                                № 3</w:t>
            </w:r>
          </w:p>
          <w:p w:rsidR="00B64623" w:rsidRDefault="007430C3" w:rsidP="009B68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     </w:t>
            </w:r>
            <w:r>
              <w:object w:dxaOrig="1536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38.4pt" o:ole="">
                  <v:imagedata r:id="rId6" o:title=""/>
                </v:shape>
                <o:OLEObject Type="Embed" ProgID="PBrush" ShapeID="_x0000_i1025" DrawAspect="Content" ObjectID="_1725996223" r:id="rId7"/>
              </w:object>
            </w:r>
            <w:r>
              <w:t xml:space="preserve">                     </w:t>
            </w:r>
            <w:r>
              <w:object w:dxaOrig="1728" w:dyaOrig="792">
                <v:shape id="_x0000_i1027" type="#_x0000_t75" style="width:86.4pt;height:39.6pt" o:ole="">
                  <v:imagedata r:id="rId8" o:title=""/>
                </v:shape>
                <o:OLEObject Type="Embed" ProgID="PBrush" ShapeID="_x0000_i1027" DrawAspect="Content" ObjectID="_1725996224" r:id="rId9"/>
              </w:object>
            </w:r>
            <w:r>
              <w:t xml:space="preserve">                     </w:t>
            </w:r>
            <w:r>
              <w:rPr>
                <w:color w:val="2C2D2E"/>
                <w:sz w:val="28"/>
                <w:szCs w:val="28"/>
              </w:rPr>
              <w:t xml:space="preserve"> </w:t>
            </w:r>
            <w:r>
              <w:object w:dxaOrig="1464" w:dyaOrig="816">
                <v:shape id="_x0000_i1029" type="#_x0000_t75" style="width:73.2pt;height:40.8pt" o:ole="">
                  <v:imagedata r:id="rId10" o:title=""/>
                </v:shape>
                <o:OLEObject Type="Embed" ProgID="PBrush" ShapeID="_x0000_i1029" DrawAspect="Content" ObjectID="_1725996225" r:id="rId11"/>
              </w:objec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</w:t>
            </w:r>
            <w:r w:rsidRPr="00C02096">
              <w:rPr>
                <w:color w:val="2C2D2E"/>
                <w:sz w:val="28"/>
                <w:szCs w:val="28"/>
              </w:rPr>
              <w:t>Остроугольный –</w:t>
            </w:r>
            <w:r>
              <w:rPr>
                <w:color w:val="2C2D2E"/>
                <w:sz w:val="28"/>
                <w:szCs w:val="28"/>
              </w:rPr>
              <w:t xml:space="preserve"> № …</w: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</w:t>
            </w:r>
            <w:r w:rsidRPr="00C02096">
              <w:rPr>
                <w:color w:val="2C2D2E"/>
                <w:sz w:val="28"/>
                <w:szCs w:val="28"/>
              </w:rPr>
              <w:t>Прямоугольный –</w:t>
            </w:r>
            <w:r>
              <w:rPr>
                <w:color w:val="2C2D2E"/>
                <w:sz w:val="28"/>
                <w:szCs w:val="28"/>
              </w:rPr>
              <w:t xml:space="preserve"> № …</w:t>
            </w:r>
          </w:p>
          <w:p w:rsidR="00B64623" w:rsidRPr="00C02096" w:rsidRDefault="00B64623" w:rsidP="009B68C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</w:t>
            </w:r>
            <w:r w:rsidRPr="00C02096">
              <w:rPr>
                <w:color w:val="2C2D2E"/>
                <w:sz w:val="28"/>
                <w:szCs w:val="28"/>
              </w:rPr>
              <w:t>Тупоугольный –</w:t>
            </w:r>
            <w:r>
              <w:rPr>
                <w:color w:val="2C2D2E"/>
                <w:sz w:val="28"/>
                <w:szCs w:val="28"/>
              </w:rPr>
              <w:t xml:space="preserve"> № …</w:t>
            </w:r>
          </w:p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</w:p>
        </w:tc>
      </w:tr>
    </w:tbl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Default="007430C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Слайд</w:t>
      </w:r>
      <w:r w:rsidR="00B64623">
        <w:rPr>
          <w:color w:val="2C2D2E"/>
          <w:sz w:val="28"/>
          <w:szCs w:val="28"/>
        </w:rPr>
        <w:t xml:space="preserve"> 4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64623" w:rsidTr="009B68C9">
        <w:tc>
          <w:tcPr>
            <w:tcW w:w="8505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b/>
                <w:color w:val="2C2D2E"/>
                <w:sz w:val="28"/>
                <w:szCs w:val="28"/>
              </w:rPr>
            </w:pPr>
            <w:r w:rsidRPr="00352434">
              <w:rPr>
                <w:b/>
                <w:color w:val="2C2D2E"/>
                <w:sz w:val="28"/>
                <w:szCs w:val="28"/>
              </w:rPr>
              <w:t>Классификация треугольников по количеству равных сторон</w:t>
            </w:r>
          </w:p>
          <w:p w:rsidR="00B64623" w:rsidRPr="00352434" w:rsidRDefault="00B64623" w:rsidP="009B68C9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 8)   </w:t>
            </w:r>
            <w:r w:rsidRPr="00352434">
              <w:rPr>
                <w:color w:val="2C2D2E"/>
                <w:sz w:val="28"/>
                <w:szCs w:val="28"/>
              </w:rPr>
              <w:t xml:space="preserve">Треугольник, у которого </w:t>
            </w:r>
            <w:r>
              <w:rPr>
                <w:color w:val="2C2D2E"/>
                <w:sz w:val="28"/>
                <w:szCs w:val="28"/>
              </w:rPr>
              <w:t>д</w:t>
            </w:r>
            <w:r w:rsidRPr="00352434">
              <w:rPr>
                <w:color w:val="2C2D2E"/>
                <w:sz w:val="28"/>
                <w:szCs w:val="28"/>
              </w:rPr>
              <w:t>в</w:t>
            </w:r>
            <w:r>
              <w:rPr>
                <w:color w:val="2C2D2E"/>
                <w:sz w:val="28"/>
                <w:szCs w:val="28"/>
              </w:rPr>
              <w:t>е стороны равны называют …</w: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</w:t>
            </w:r>
            <w:r w:rsidRPr="00352434">
              <w:rPr>
                <w:color w:val="2C2D2E"/>
                <w:sz w:val="28"/>
                <w:szCs w:val="28"/>
              </w:rPr>
              <w:t>Треугольник, у которого все стороны ра</w:t>
            </w:r>
            <w:r>
              <w:rPr>
                <w:color w:val="2C2D2E"/>
                <w:sz w:val="28"/>
                <w:szCs w:val="28"/>
              </w:rPr>
              <w:t>вны называют …</w:t>
            </w:r>
          </w:p>
          <w:p w:rsidR="00B64623" w:rsidRPr="00C41A85" w:rsidRDefault="00B64623" w:rsidP="009B68C9">
            <w:pPr>
              <w:pStyle w:val="a8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C41A85">
              <w:rPr>
                <w:color w:val="2C2D2E"/>
                <w:sz w:val="28"/>
                <w:szCs w:val="28"/>
              </w:rPr>
              <w:t xml:space="preserve"> </w:t>
            </w:r>
            <w:r w:rsidRPr="00C41A8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Треугольн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ик, у которого все стороны разной длины</w:t>
            </w:r>
            <w:r w:rsidRPr="00C41A8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называют…</w:t>
            </w:r>
          </w:p>
        </w:tc>
      </w:tr>
    </w:tbl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D37A25" w:rsidRPr="00C02096" w:rsidRDefault="00D37A25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Слайд 5</w:t>
      </w:r>
    </w:p>
    <w:p w:rsidR="00D37A25" w:rsidRDefault="00D37A25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64623" w:rsidTr="009B68C9">
        <w:tc>
          <w:tcPr>
            <w:tcW w:w="8505" w:type="dxa"/>
          </w:tcPr>
          <w:p w:rsidR="00B64623" w:rsidRDefault="00B64623" w:rsidP="009B68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Установите</w:t>
            </w:r>
            <w:r w:rsidRPr="00C02096">
              <w:rPr>
                <w:color w:val="2C2D2E"/>
                <w:sz w:val="28"/>
                <w:szCs w:val="28"/>
              </w:rPr>
              <w:t xml:space="preserve"> соответствие</w:t>
            </w:r>
          </w:p>
          <w:p w:rsidR="00D37A25" w:rsidRDefault="00D37A25" w:rsidP="009B68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</w:p>
          <w:p w:rsidR="00D37A25" w:rsidRDefault="00D37A25" w:rsidP="009B68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</w:p>
          <w:p w:rsidR="00B64623" w:rsidRDefault="00B64623" w:rsidP="009B68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lastRenderedPageBreak/>
              <w:t xml:space="preserve">          № 1                                    № 2                                № 3</w:t>
            </w:r>
          </w:p>
          <w:p w:rsidR="00B64623" w:rsidRDefault="007430C3" w:rsidP="009B68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     </w:t>
            </w:r>
            <w:r>
              <w:object w:dxaOrig="2508" w:dyaOrig="1836">
                <v:shape id="_x0000_i1031" type="#_x0000_t75" style="width:73.2pt;height:53.4pt" o:ole="">
                  <v:imagedata r:id="rId12" o:title=""/>
                </v:shape>
                <o:OLEObject Type="Embed" ProgID="PBrush" ShapeID="_x0000_i1031" DrawAspect="Content" ObjectID="_1725996226" r:id="rId13"/>
              </w:object>
            </w:r>
            <w:r>
              <w:t xml:space="preserve">             </w:t>
            </w:r>
            <w:r w:rsidR="00D37A25">
              <w:t xml:space="preserve">      </w:t>
            </w:r>
            <w:r>
              <w:t xml:space="preserve">      </w:t>
            </w:r>
            <w:r w:rsidR="00D37A25">
              <w:object w:dxaOrig="2520" w:dyaOrig="1356">
                <v:shape id="_x0000_i1040" type="#_x0000_t75" style="width:94.8pt;height:51pt" o:ole="">
                  <v:imagedata r:id="rId14" o:title=""/>
                </v:shape>
                <o:OLEObject Type="Embed" ProgID="PBrush" ShapeID="_x0000_i1040" DrawAspect="Content" ObjectID="_1725996227" r:id="rId15"/>
              </w:object>
            </w:r>
            <w:r>
              <w:t xml:space="preserve"> </w:t>
            </w:r>
            <w:r w:rsidR="00D37A25">
              <w:t xml:space="preserve">            </w:t>
            </w:r>
            <w:r>
              <w:t xml:space="preserve">  </w:t>
            </w:r>
            <w:r w:rsidR="00D37A25">
              <w:object w:dxaOrig="2052" w:dyaOrig="2088">
                <v:shape id="_x0000_i1036" type="#_x0000_t75" style="width:64.8pt;height:66pt" o:ole="">
                  <v:imagedata r:id="rId16" o:title=""/>
                </v:shape>
                <o:OLEObject Type="Embed" ProgID="PBrush" ShapeID="_x0000_i1036" DrawAspect="Content" ObjectID="_1725996228" r:id="rId17"/>
              </w:object>
            </w:r>
            <w:r>
              <w:t xml:space="preserve"> </w: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Равнобедрен</w:t>
            </w:r>
            <w:r w:rsidRPr="00C02096">
              <w:rPr>
                <w:color w:val="2C2D2E"/>
                <w:sz w:val="28"/>
                <w:szCs w:val="28"/>
              </w:rPr>
              <w:t>ный –</w:t>
            </w:r>
            <w:r>
              <w:rPr>
                <w:color w:val="2C2D2E"/>
                <w:sz w:val="28"/>
                <w:szCs w:val="28"/>
              </w:rPr>
              <w:t xml:space="preserve"> № …</w:t>
            </w:r>
          </w:p>
          <w:p w:rsidR="00B64623" w:rsidRDefault="00B64623" w:rsidP="009B68C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Равносторонни</w:t>
            </w:r>
            <w:r w:rsidRPr="00C02096">
              <w:rPr>
                <w:color w:val="2C2D2E"/>
                <w:sz w:val="28"/>
                <w:szCs w:val="28"/>
              </w:rPr>
              <w:t>й –</w:t>
            </w:r>
            <w:r>
              <w:rPr>
                <w:color w:val="2C2D2E"/>
                <w:sz w:val="28"/>
                <w:szCs w:val="28"/>
              </w:rPr>
              <w:t xml:space="preserve"> № …</w:t>
            </w:r>
          </w:p>
          <w:p w:rsidR="00B64623" w:rsidRPr="00C02096" w:rsidRDefault="00B64623" w:rsidP="009B68C9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Разносторонни</w:t>
            </w:r>
            <w:r w:rsidRPr="00C02096">
              <w:rPr>
                <w:color w:val="2C2D2E"/>
                <w:sz w:val="28"/>
                <w:szCs w:val="28"/>
              </w:rPr>
              <w:t>й –</w:t>
            </w:r>
            <w:r>
              <w:rPr>
                <w:color w:val="2C2D2E"/>
                <w:sz w:val="28"/>
                <w:szCs w:val="28"/>
              </w:rPr>
              <w:t xml:space="preserve"> № …</w:t>
            </w:r>
          </w:p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</w:tbl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Слайд 6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B64623" w:rsidTr="009B68C9">
        <w:tc>
          <w:tcPr>
            <w:tcW w:w="8505" w:type="dxa"/>
          </w:tcPr>
          <w:p w:rsidR="00B64623" w:rsidRDefault="00E454D2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  13)   </w:t>
            </w:r>
            <w:r w:rsidR="00B64623">
              <w:rPr>
                <w:color w:val="2C2D2E"/>
                <w:sz w:val="28"/>
                <w:szCs w:val="28"/>
              </w:rPr>
              <w:t>Сумму длин всех сторон называют …</w:t>
            </w:r>
          </w:p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</w:tbl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left="284"/>
        <w:rPr>
          <w:b/>
          <w:color w:val="2C2D2E"/>
          <w:sz w:val="28"/>
          <w:szCs w:val="28"/>
        </w:rPr>
      </w:pPr>
    </w:p>
    <w:p w:rsidR="00624AEA" w:rsidRDefault="00646709" w:rsidP="0082753F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Работа у доски</w:t>
      </w:r>
    </w:p>
    <w:p w:rsidR="00646709" w:rsidRPr="00646709" w:rsidRDefault="00646709" w:rsidP="00646709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  <w:u w:val="single"/>
        </w:rPr>
      </w:pPr>
      <w:r w:rsidRPr="00646709">
        <w:rPr>
          <w:color w:val="2C2D2E"/>
          <w:sz w:val="28"/>
          <w:szCs w:val="28"/>
          <w:u w:val="single"/>
        </w:rPr>
        <w:t>Задание 1</w:t>
      </w:r>
      <w:r w:rsidR="008F2723">
        <w:rPr>
          <w:color w:val="2C2D2E"/>
          <w:sz w:val="28"/>
          <w:szCs w:val="28"/>
          <w:u w:val="single"/>
        </w:rPr>
        <w:t>.</w:t>
      </w:r>
    </w:p>
    <w:p w:rsidR="00646709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Определите вид треугольника, две стороны которого равны 8 см и 12 см, а периметр – 28 см</w:t>
      </w:r>
      <w:r>
        <w:rPr>
          <w:color w:val="2C2D2E"/>
          <w:sz w:val="28"/>
          <w:szCs w:val="28"/>
        </w:rPr>
        <w:t>.</w:t>
      </w:r>
      <w:r w:rsidR="007B7246">
        <w:rPr>
          <w:color w:val="2C2D2E"/>
          <w:sz w:val="28"/>
          <w:szCs w:val="28"/>
        </w:rPr>
        <w:t xml:space="preserve"> (Ответ: Равнобедренный)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  <w:u w:val="single"/>
        </w:rPr>
      </w:pPr>
      <w:r w:rsidRPr="008F2723">
        <w:rPr>
          <w:color w:val="2C2D2E"/>
          <w:sz w:val="28"/>
          <w:szCs w:val="28"/>
          <w:u w:val="single"/>
        </w:rPr>
        <w:t>Задание 2.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Периметр равностороннего треугольника равен 3</w:t>
      </w:r>
      <w:r>
        <w:rPr>
          <w:color w:val="2C2D2E"/>
          <w:sz w:val="28"/>
          <w:szCs w:val="28"/>
        </w:rPr>
        <w:t xml:space="preserve">6 см. Найдите длины </w:t>
      </w:r>
      <w:r w:rsidRPr="00C02096">
        <w:rPr>
          <w:color w:val="2C2D2E"/>
          <w:sz w:val="28"/>
          <w:szCs w:val="28"/>
        </w:rPr>
        <w:t>сторон треугольника.</w:t>
      </w:r>
      <w:r w:rsidR="007B7246">
        <w:rPr>
          <w:color w:val="2C2D2E"/>
          <w:sz w:val="28"/>
          <w:szCs w:val="28"/>
        </w:rPr>
        <w:t xml:space="preserve"> (Ответ: 12 см)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  <w:u w:val="single"/>
        </w:rPr>
      </w:pPr>
      <w:r>
        <w:rPr>
          <w:color w:val="2C2D2E"/>
          <w:sz w:val="28"/>
          <w:szCs w:val="28"/>
          <w:u w:val="single"/>
        </w:rPr>
        <w:t>Задание 3.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Найдите периме</w:t>
      </w:r>
      <w:r>
        <w:rPr>
          <w:color w:val="2C2D2E"/>
          <w:sz w:val="28"/>
          <w:szCs w:val="28"/>
        </w:rPr>
        <w:t xml:space="preserve">тр равнобедренного треугольника, </w:t>
      </w:r>
      <w:r w:rsidRPr="00C02096">
        <w:rPr>
          <w:color w:val="2C2D2E"/>
          <w:sz w:val="28"/>
          <w:szCs w:val="28"/>
        </w:rPr>
        <w:t>основа</w:t>
      </w:r>
      <w:r>
        <w:rPr>
          <w:color w:val="2C2D2E"/>
          <w:sz w:val="28"/>
          <w:szCs w:val="28"/>
        </w:rPr>
        <w:t>ние которого равно</w:t>
      </w:r>
      <w:r w:rsidRPr="00C02096">
        <w:rPr>
          <w:color w:val="2C2D2E"/>
          <w:sz w:val="28"/>
          <w:szCs w:val="28"/>
        </w:rPr>
        <w:t xml:space="preserve"> 9 см, а боковая сторона – 6 см.</w:t>
      </w:r>
      <w:r w:rsidR="007B7246">
        <w:rPr>
          <w:color w:val="2C2D2E"/>
          <w:sz w:val="28"/>
          <w:szCs w:val="28"/>
        </w:rPr>
        <w:t xml:space="preserve"> (Ответ: 21 см)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  <w:u w:val="single"/>
        </w:rPr>
      </w:pPr>
      <w:r w:rsidRPr="008F2723">
        <w:rPr>
          <w:color w:val="2C2D2E"/>
          <w:sz w:val="28"/>
          <w:szCs w:val="28"/>
          <w:u w:val="single"/>
        </w:rPr>
        <w:t>Задание 4</w:t>
      </w:r>
      <w:r>
        <w:rPr>
          <w:color w:val="2C2D2E"/>
          <w:sz w:val="28"/>
          <w:szCs w:val="28"/>
          <w:u w:val="single"/>
        </w:rPr>
        <w:t>.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Одна сторона треуголь</w:t>
      </w:r>
      <w:r>
        <w:rPr>
          <w:color w:val="2C2D2E"/>
          <w:sz w:val="28"/>
          <w:szCs w:val="28"/>
        </w:rPr>
        <w:t>ника равна 38 см, вторая сторона</w:t>
      </w:r>
      <w:r w:rsidRPr="00C02096">
        <w:rPr>
          <w:color w:val="2C2D2E"/>
          <w:sz w:val="28"/>
          <w:szCs w:val="28"/>
        </w:rPr>
        <w:t xml:space="preserve"> на 16 см меньше первой, а третья в 2 раза больше второй. Вычислите периметр треугольника.</w:t>
      </w:r>
      <w:r>
        <w:rPr>
          <w:color w:val="2C2D2E"/>
          <w:sz w:val="28"/>
          <w:szCs w:val="28"/>
        </w:rPr>
        <w:t xml:space="preserve"> Ответ: 104 см)</w:t>
      </w:r>
    </w:p>
    <w:p w:rsidR="008F2723" w:rsidRP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  <w:u w:val="single"/>
        </w:rPr>
      </w:pPr>
      <w:r w:rsidRPr="008F2723">
        <w:rPr>
          <w:color w:val="2C2D2E"/>
          <w:sz w:val="28"/>
          <w:szCs w:val="28"/>
          <w:u w:val="single"/>
        </w:rPr>
        <w:t>Задание 5.</w:t>
      </w:r>
    </w:p>
    <w:p w:rsidR="008F2723" w:rsidRDefault="008F2723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Найдите сторону равностороннего треугольника, если она меньше его периметра на 10 см. (Ответ: 5 см)</w:t>
      </w:r>
    </w:p>
    <w:p w:rsidR="0082753F" w:rsidRDefault="0082753F" w:rsidP="008F27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Default="007B7246" w:rsidP="00B64623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  <w:lang w:val="en-US"/>
        </w:rPr>
        <w:t>IV</w:t>
      </w:r>
      <w:r w:rsidRPr="007B7246">
        <w:rPr>
          <w:b/>
          <w:color w:val="2C2D2E"/>
          <w:sz w:val="28"/>
          <w:szCs w:val="28"/>
        </w:rPr>
        <w:t>.</w:t>
      </w:r>
      <w:r w:rsidR="0082753F">
        <w:rPr>
          <w:b/>
          <w:color w:val="2C2D2E"/>
          <w:sz w:val="28"/>
          <w:szCs w:val="28"/>
        </w:rPr>
        <w:t xml:space="preserve"> </w:t>
      </w:r>
      <w:r w:rsidR="00E454D2" w:rsidRPr="007B7246">
        <w:rPr>
          <w:b/>
          <w:color w:val="2C2D2E"/>
          <w:sz w:val="28"/>
          <w:szCs w:val="28"/>
        </w:rPr>
        <w:t>Обобщение и с</w:t>
      </w:r>
      <w:r w:rsidR="00E454D2">
        <w:rPr>
          <w:b/>
          <w:color w:val="2C2D2E"/>
          <w:sz w:val="28"/>
          <w:szCs w:val="28"/>
        </w:rPr>
        <w:t>истематизация знаний учащихся</w:t>
      </w:r>
    </w:p>
    <w:p w:rsidR="00B64623" w:rsidRPr="00646709" w:rsidRDefault="00B64623" w:rsidP="00B64623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</w:t>
      </w:r>
      <w:r w:rsidRPr="00646709">
        <w:rPr>
          <w:b/>
          <w:color w:val="2C2D2E"/>
          <w:sz w:val="28"/>
          <w:szCs w:val="28"/>
        </w:rPr>
        <w:t>Работа в группах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left="284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Учащиеся объединяются в одноуровневые группы.</w:t>
      </w:r>
    </w:p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1. Задания для группы уча</w:t>
      </w:r>
      <w:r>
        <w:rPr>
          <w:color w:val="2C2D2E"/>
          <w:sz w:val="28"/>
          <w:szCs w:val="28"/>
        </w:rPr>
        <w:t>щихся, работающих на начальном и</w:t>
      </w:r>
      <w:r w:rsidRPr="00C02096">
        <w:rPr>
          <w:color w:val="2C2D2E"/>
          <w:sz w:val="28"/>
          <w:szCs w:val="28"/>
        </w:rPr>
        <w:t xml:space="preserve"> среднем учебном уровне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Задание 1. 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Рассмотри фигуры, выдели треугольники. Установи вид кажд</w:t>
      </w:r>
      <w:r w:rsidRPr="00C02096">
        <w:rPr>
          <w:color w:val="2C2D2E"/>
          <w:sz w:val="28"/>
          <w:szCs w:val="28"/>
        </w:rPr>
        <w:t>ого треугольника и внеси его в таблицу.</w:t>
      </w:r>
    </w:p>
    <w:p w:rsidR="00D37A25" w:rsidRDefault="00D37A25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B64623" w:rsidTr="009B68C9">
        <w:tc>
          <w:tcPr>
            <w:tcW w:w="9771" w:type="dxa"/>
            <w:gridSpan w:val="3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Треугольники</w:t>
            </w:r>
          </w:p>
        </w:tc>
      </w:tr>
      <w:tr w:rsidR="00B64623" w:rsidTr="009B68C9">
        <w:tc>
          <w:tcPr>
            <w:tcW w:w="3257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Остроугольные</w:t>
            </w:r>
          </w:p>
        </w:tc>
        <w:tc>
          <w:tcPr>
            <w:tcW w:w="3257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Тупоугольные</w:t>
            </w:r>
          </w:p>
        </w:tc>
        <w:tc>
          <w:tcPr>
            <w:tcW w:w="3257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Прямоугольные</w:t>
            </w:r>
          </w:p>
        </w:tc>
      </w:tr>
      <w:tr w:rsidR="00B64623" w:rsidTr="009B68C9">
        <w:tc>
          <w:tcPr>
            <w:tcW w:w="3257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3257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3257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</w:tbl>
    <w:p w:rsidR="00D37A25" w:rsidRDefault="00D37A25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 xml:space="preserve">                    </w:t>
      </w:r>
      <w:r>
        <w:rPr>
          <w:noProof/>
          <w:color w:val="2C2D2E"/>
          <w:sz w:val="28"/>
          <w:szCs w:val="28"/>
        </w:rPr>
        <w:drawing>
          <wp:inline distT="0" distB="0" distL="0" distR="0" wp14:anchorId="2C12E1C6" wp14:editId="6B6C39ED">
            <wp:extent cx="3901440" cy="2257467"/>
            <wp:effectExtent l="0" t="0" r="381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261" cy="22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Задание 2.</w:t>
      </w:r>
    </w:p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Определи</w:t>
      </w:r>
      <w:r w:rsidRPr="00C02096">
        <w:rPr>
          <w:color w:val="2C2D2E"/>
          <w:sz w:val="28"/>
          <w:szCs w:val="28"/>
        </w:rPr>
        <w:t xml:space="preserve"> равнобедренные треугольники и</w:t>
      </w:r>
      <w:r>
        <w:rPr>
          <w:color w:val="2C2D2E"/>
          <w:sz w:val="28"/>
          <w:szCs w:val="28"/>
        </w:rPr>
        <w:t xml:space="preserve"> у</w:t>
      </w:r>
      <w:r w:rsidRPr="00C02096">
        <w:rPr>
          <w:color w:val="2C2D2E"/>
          <w:sz w:val="28"/>
          <w:szCs w:val="28"/>
        </w:rPr>
        <w:t xml:space="preserve">кажи </w:t>
      </w:r>
      <w:r>
        <w:rPr>
          <w:color w:val="2C2D2E"/>
          <w:sz w:val="28"/>
          <w:szCs w:val="28"/>
        </w:rPr>
        <w:t xml:space="preserve">их </w:t>
      </w:r>
      <w:r w:rsidRPr="00C02096">
        <w:rPr>
          <w:color w:val="2C2D2E"/>
          <w:sz w:val="28"/>
          <w:szCs w:val="28"/>
        </w:rPr>
        <w:t>номер.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 xml:space="preserve">Задание 3. 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Определи разносторонние треугольники и </w:t>
      </w:r>
      <w:r w:rsidRPr="00C02096">
        <w:rPr>
          <w:color w:val="2C2D2E"/>
          <w:sz w:val="28"/>
          <w:szCs w:val="28"/>
        </w:rPr>
        <w:t>укажи</w:t>
      </w:r>
      <w:r>
        <w:rPr>
          <w:color w:val="2C2D2E"/>
          <w:sz w:val="28"/>
          <w:szCs w:val="28"/>
        </w:rPr>
        <w:t xml:space="preserve"> их</w:t>
      </w:r>
      <w:r w:rsidRPr="00C02096">
        <w:rPr>
          <w:color w:val="2C2D2E"/>
          <w:sz w:val="28"/>
          <w:szCs w:val="28"/>
        </w:rPr>
        <w:t xml:space="preserve"> номер.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2. </w:t>
      </w:r>
      <w:r w:rsidRPr="00C02096">
        <w:rPr>
          <w:color w:val="2C2D2E"/>
          <w:sz w:val="28"/>
          <w:szCs w:val="28"/>
        </w:rPr>
        <w:t>Задания для группы учащ</w:t>
      </w:r>
      <w:r>
        <w:rPr>
          <w:color w:val="2C2D2E"/>
          <w:sz w:val="28"/>
          <w:szCs w:val="28"/>
        </w:rPr>
        <w:t>ихся, работающих на достаточно и</w:t>
      </w:r>
      <w:r w:rsidRPr="00C02096">
        <w:rPr>
          <w:color w:val="2C2D2E"/>
          <w:sz w:val="28"/>
          <w:szCs w:val="28"/>
        </w:rPr>
        <w:t xml:space="preserve"> высоком уровне учебных достижений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Задание 1. Размести треугольники в соответствии с их</w:t>
      </w:r>
      <w:r>
        <w:rPr>
          <w:color w:val="2C2D2E"/>
          <w:sz w:val="28"/>
          <w:szCs w:val="28"/>
        </w:rPr>
        <w:t xml:space="preserve"> видом</w:t>
      </w:r>
    </w:p>
    <w:p w:rsidR="00B64623" w:rsidRDefault="00C01047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</w:t>
      </w:r>
      <w:r>
        <w:rPr>
          <w:noProof/>
          <w:color w:val="2C2D2E"/>
          <w:sz w:val="28"/>
          <w:szCs w:val="28"/>
        </w:rPr>
        <w:drawing>
          <wp:inline distT="0" distB="0" distL="0" distR="0">
            <wp:extent cx="3970020" cy="1368804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80" cy="1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B64623" w:rsidTr="009B68C9">
        <w:tc>
          <w:tcPr>
            <w:tcW w:w="2442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Треугольники</w:t>
            </w: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Остроугольные</w:t>
            </w: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Прямоугольные</w:t>
            </w: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Тупоугольные</w:t>
            </w:r>
          </w:p>
        </w:tc>
      </w:tr>
      <w:tr w:rsidR="00B64623" w:rsidTr="009B68C9">
        <w:tc>
          <w:tcPr>
            <w:tcW w:w="2442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Равнобедренные</w:t>
            </w: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  <w:tr w:rsidR="00B64623" w:rsidTr="009B68C9">
        <w:tc>
          <w:tcPr>
            <w:tcW w:w="2442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Равносторонние</w:t>
            </w: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  <w:tr w:rsidR="00B64623" w:rsidTr="009B68C9">
        <w:tc>
          <w:tcPr>
            <w:tcW w:w="2442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Разносторонние</w:t>
            </w: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2443" w:type="dxa"/>
          </w:tcPr>
          <w:p w:rsidR="00B64623" w:rsidRDefault="00B64623" w:rsidP="009B68C9">
            <w:pPr>
              <w:pStyle w:val="a6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</w:tr>
    </w:tbl>
    <w:p w:rsidR="00B64623" w:rsidRPr="00C02096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Проверка работ групп</w:t>
      </w:r>
    </w:p>
    <w:p w:rsidR="007430C3" w:rsidRDefault="007430C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C02096" w:rsidRPr="007B7246" w:rsidRDefault="00C02096" w:rsidP="00186E28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7B7246">
        <w:rPr>
          <w:b/>
          <w:color w:val="2C2D2E"/>
          <w:sz w:val="28"/>
          <w:szCs w:val="28"/>
        </w:rPr>
        <w:t xml:space="preserve">V. </w:t>
      </w:r>
      <w:r w:rsidR="00E454D2">
        <w:rPr>
          <w:b/>
          <w:color w:val="2C2D2E"/>
          <w:sz w:val="28"/>
          <w:szCs w:val="28"/>
        </w:rPr>
        <w:t xml:space="preserve">Итог урока </w:t>
      </w:r>
    </w:p>
    <w:p w:rsidR="00C02096" w:rsidRDefault="00C02096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После окончания работы над заданиями проводится взаимопроверка тестов; выставляются баллы и заносятся в карточку самой оценки.</w:t>
      </w:r>
    </w:p>
    <w:p w:rsidR="00B64623" w:rsidRPr="00C02096" w:rsidRDefault="00B64623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C02096" w:rsidRPr="00B64623" w:rsidRDefault="00B64623" w:rsidP="00186E28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</w:t>
      </w:r>
      <w:r w:rsidR="00C02096" w:rsidRPr="00B64623">
        <w:rPr>
          <w:b/>
          <w:color w:val="2C2D2E"/>
          <w:sz w:val="28"/>
          <w:szCs w:val="28"/>
        </w:rPr>
        <w:t xml:space="preserve"> Оценка деятельности учащихся</w:t>
      </w:r>
    </w:p>
    <w:p w:rsidR="00C02096" w:rsidRDefault="00C02096" w:rsidP="00186E28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02096">
        <w:rPr>
          <w:color w:val="2C2D2E"/>
          <w:sz w:val="28"/>
          <w:szCs w:val="28"/>
        </w:rPr>
        <w:t>Все баллы, зачисленные учащимся в течение урока, заносятся к карточке самооценки, суммируются и выставляются оценке каждого ученика за работу на уроке.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C2D2E"/>
          <w:sz w:val="28"/>
          <w:szCs w:val="28"/>
        </w:rPr>
      </w:pP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B64623">
        <w:rPr>
          <w:b/>
          <w:color w:val="2C2D2E"/>
          <w:sz w:val="28"/>
          <w:szCs w:val="28"/>
        </w:rPr>
        <w:t>VI</w:t>
      </w:r>
      <w:r>
        <w:rPr>
          <w:b/>
          <w:color w:val="2C2D2E"/>
          <w:sz w:val="28"/>
          <w:szCs w:val="28"/>
        </w:rPr>
        <w:t>. Рефлексия</w:t>
      </w:r>
    </w:p>
    <w:p w:rsid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B64623">
        <w:rPr>
          <w:color w:val="2C2D2E"/>
          <w:sz w:val="28"/>
          <w:szCs w:val="28"/>
        </w:rPr>
        <w:t xml:space="preserve">Работа со </w:t>
      </w:r>
      <w:proofErr w:type="spellStart"/>
      <w:r w:rsidRPr="00B64623">
        <w:rPr>
          <w:color w:val="2C2D2E"/>
          <w:sz w:val="28"/>
          <w:szCs w:val="28"/>
        </w:rPr>
        <w:t>смайлами</w:t>
      </w:r>
      <w:proofErr w:type="spellEnd"/>
    </w:p>
    <w:p w:rsidR="00B64623" w:rsidRPr="00B64623" w:rsidRDefault="00B64623" w:rsidP="00B64623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C02096" w:rsidRPr="00B64623" w:rsidRDefault="00C02096" w:rsidP="00186E28">
      <w:pPr>
        <w:pStyle w:val="a6"/>
        <w:shd w:val="clear" w:color="auto" w:fill="FFFFFF"/>
        <w:spacing w:before="0" w:beforeAutospacing="0" w:after="0" w:afterAutospacing="0"/>
        <w:rPr>
          <w:b/>
          <w:color w:val="2C2D2E"/>
          <w:sz w:val="28"/>
          <w:szCs w:val="28"/>
        </w:rPr>
      </w:pPr>
      <w:r w:rsidRPr="00B64623">
        <w:rPr>
          <w:b/>
          <w:color w:val="2C2D2E"/>
          <w:sz w:val="28"/>
          <w:szCs w:val="28"/>
        </w:rPr>
        <w:t>VII. Домашнее задание</w:t>
      </w:r>
    </w:p>
    <w:p w:rsidR="00C02096" w:rsidRPr="00C01047" w:rsidRDefault="00B64623" w:rsidP="00C01047">
      <w:pPr>
        <w:pStyle w:val="a6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n. 2.7 (повторить), № 449 (г); 450 (б</w:t>
      </w:r>
      <w:r w:rsidR="00C02096" w:rsidRPr="00C02096">
        <w:rPr>
          <w:color w:val="2C2D2E"/>
          <w:sz w:val="28"/>
          <w:szCs w:val="28"/>
        </w:rPr>
        <w:t xml:space="preserve">); </w:t>
      </w:r>
      <w:r>
        <w:rPr>
          <w:color w:val="2C2D2E"/>
          <w:sz w:val="28"/>
          <w:szCs w:val="28"/>
        </w:rPr>
        <w:t>451*</w:t>
      </w:r>
      <w:r w:rsidR="007430C3">
        <w:rPr>
          <w:color w:val="2C2D2E"/>
          <w:sz w:val="28"/>
          <w:szCs w:val="28"/>
        </w:rPr>
        <w:t>(учебник С. М. Никольского)</w:t>
      </w:r>
    </w:p>
    <w:sectPr w:rsidR="00C02096" w:rsidRPr="00C01047" w:rsidSect="00C41A85">
      <w:pgSz w:w="11906" w:h="16838"/>
      <w:pgMar w:top="709" w:right="707" w:bottom="851" w:left="1418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70"/>
    <w:multiLevelType w:val="multilevel"/>
    <w:tmpl w:val="98E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4CF3"/>
    <w:multiLevelType w:val="hybridMultilevel"/>
    <w:tmpl w:val="E8D8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25CA"/>
    <w:multiLevelType w:val="hybridMultilevel"/>
    <w:tmpl w:val="4B28C386"/>
    <w:lvl w:ilvl="0" w:tplc="5D58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31AD"/>
    <w:multiLevelType w:val="multilevel"/>
    <w:tmpl w:val="D4D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D0716"/>
    <w:multiLevelType w:val="hybridMultilevel"/>
    <w:tmpl w:val="665A055A"/>
    <w:lvl w:ilvl="0" w:tplc="190AE6A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1112459"/>
    <w:multiLevelType w:val="multilevel"/>
    <w:tmpl w:val="3E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1147B"/>
    <w:multiLevelType w:val="multilevel"/>
    <w:tmpl w:val="D7F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E0A62"/>
    <w:multiLevelType w:val="multilevel"/>
    <w:tmpl w:val="1CD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B30FF"/>
    <w:multiLevelType w:val="multilevel"/>
    <w:tmpl w:val="E0F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A1B9C"/>
    <w:multiLevelType w:val="hybridMultilevel"/>
    <w:tmpl w:val="1E82C18C"/>
    <w:lvl w:ilvl="0" w:tplc="190AE6A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999016B"/>
    <w:multiLevelType w:val="hybridMultilevel"/>
    <w:tmpl w:val="ABFC7A32"/>
    <w:lvl w:ilvl="0" w:tplc="71F43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90B68"/>
    <w:multiLevelType w:val="multilevel"/>
    <w:tmpl w:val="985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4516C"/>
    <w:multiLevelType w:val="hybridMultilevel"/>
    <w:tmpl w:val="665A055A"/>
    <w:lvl w:ilvl="0" w:tplc="190AE6A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85"/>
    <w:rsid w:val="00013D81"/>
    <w:rsid w:val="00075E61"/>
    <w:rsid w:val="00085196"/>
    <w:rsid w:val="000B01D1"/>
    <w:rsid w:val="000C3BCD"/>
    <w:rsid w:val="000F1EA8"/>
    <w:rsid w:val="000F6FD2"/>
    <w:rsid w:val="00100377"/>
    <w:rsid w:val="001011B0"/>
    <w:rsid w:val="00103E86"/>
    <w:rsid w:val="00120642"/>
    <w:rsid w:val="00152A5C"/>
    <w:rsid w:val="0017769E"/>
    <w:rsid w:val="0018496F"/>
    <w:rsid w:val="00186E28"/>
    <w:rsid w:val="001979F8"/>
    <w:rsid w:val="001E6C5E"/>
    <w:rsid w:val="00205439"/>
    <w:rsid w:val="00232705"/>
    <w:rsid w:val="002328B4"/>
    <w:rsid w:val="002420C2"/>
    <w:rsid w:val="00244DC8"/>
    <w:rsid w:val="00254BC0"/>
    <w:rsid w:val="00270731"/>
    <w:rsid w:val="00270BC6"/>
    <w:rsid w:val="00282F69"/>
    <w:rsid w:val="002C1283"/>
    <w:rsid w:val="002C3573"/>
    <w:rsid w:val="003175B7"/>
    <w:rsid w:val="00352434"/>
    <w:rsid w:val="003B2447"/>
    <w:rsid w:val="003C1FE9"/>
    <w:rsid w:val="003E513C"/>
    <w:rsid w:val="003E624A"/>
    <w:rsid w:val="00403222"/>
    <w:rsid w:val="004822E9"/>
    <w:rsid w:val="004A73B5"/>
    <w:rsid w:val="004B0701"/>
    <w:rsid w:val="004B4CB1"/>
    <w:rsid w:val="004E73EF"/>
    <w:rsid w:val="00527BEC"/>
    <w:rsid w:val="005300F0"/>
    <w:rsid w:val="00532AF4"/>
    <w:rsid w:val="00541F05"/>
    <w:rsid w:val="00560C10"/>
    <w:rsid w:val="0058324A"/>
    <w:rsid w:val="00603563"/>
    <w:rsid w:val="00604166"/>
    <w:rsid w:val="00604F08"/>
    <w:rsid w:val="0062039F"/>
    <w:rsid w:val="00624AEA"/>
    <w:rsid w:val="00636691"/>
    <w:rsid w:val="00643938"/>
    <w:rsid w:val="00646709"/>
    <w:rsid w:val="00673B93"/>
    <w:rsid w:val="00693477"/>
    <w:rsid w:val="006954ED"/>
    <w:rsid w:val="006B0F40"/>
    <w:rsid w:val="006B1929"/>
    <w:rsid w:val="006B3285"/>
    <w:rsid w:val="006C33D5"/>
    <w:rsid w:val="006E15C4"/>
    <w:rsid w:val="007015AC"/>
    <w:rsid w:val="007351C3"/>
    <w:rsid w:val="007430C3"/>
    <w:rsid w:val="00761734"/>
    <w:rsid w:val="007669CD"/>
    <w:rsid w:val="00767203"/>
    <w:rsid w:val="0079465E"/>
    <w:rsid w:val="00794CE4"/>
    <w:rsid w:val="007B2F3A"/>
    <w:rsid w:val="007B7246"/>
    <w:rsid w:val="007F3109"/>
    <w:rsid w:val="00800BEF"/>
    <w:rsid w:val="00801FDE"/>
    <w:rsid w:val="00820198"/>
    <w:rsid w:val="008214C9"/>
    <w:rsid w:val="0082339B"/>
    <w:rsid w:val="0082753F"/>
    <w:rsid w:val="00836E4C"/>
    <w:rsid w:val="008609B3"/>
    <w:rsid w:val="0087006B"/>
    <w:rsid w:val="00875FD2"/>
    <w:rsid w:val="00881BCC"/>
    <w:rsid w:val="00887937"/>
    <w:rsid w:val="008A006F"/>
    <w:rsid w:val="008A2A68"/>
    <w:rsid w:val="008A38C8"/>
    <w:rsid w:val="008C5751"/>
    <w:rsid w:val="008F2723"/>
    <w:rsid w:val="00906DB1"/>
    <w:rsid w:val="009127D5"/>
    <w:rsid w:val="009532D1"/>
    <w:rsid w:val="00957108"/>
    <w:rsid w:val="009A499A"/>
    <w:rsid w:val="009F22C0"/>
    <w:rsid w:val="009F35BA"/>
    <w:rsid w:val="00A13B3D"/>
    <w:rsid w:val="00A40DBC"/>
    <w:rsid w:val="00A60264"/>
    <w:rsid w:val="00A65BC5"/>
    <w:rsid w:val="00A66973"/>
    <w:rsid w:val="00A71C94"/>
    <w:rsid w:val="00A76A59"/>
    <w:rsid w:val="00A82331"/>
    <w:rsid w:val="00A82AED"/>
    <w:rsid w:val="00AB0F10"/>
    <w:rsid w:val="00AB2E45"/>
    <w:rsid w:val="00AC3F33"/>
    <w:rsid w:val="00B04245"/>
    <w:rsid w:val="00B07100"/>
    <w:rsid w:val="00B126D4"/>
    <w:rsid w:val="00B251FE"/>
    <w:rsid w:val="00B35105"/>
    <w:rsid w:val="00B36666"/>
    <w:rsid w:val="00B529E3"/>
    <w:rsid w:val="00B60FC2"/>
    <w:rsid w:val="00B64623"/>
    <w:rsid w:val="00BB2454"/>
    <w:rsid w:val="00BB4528"/>
    <w:rsid w:val="00BB6DFE"/>
    <w:rsid w:val="00BC6794"/>
    <w:rsid w:val="00BD1C59"/>
    <w:rsid w:val="00BE2B51"/>
    <w:rsid w:val="00BE515D"/>
    <w:rsid w:val="00BF2538"/>
    <w:rsid w:val="00C0054C"/>
    <w:rsid w:val="00C01047"/>
    <w:rsid w:val="00C01474"/>
    <w:rsid w:val="00C02096"/>
    <w:rsid w:val="00C042BF"/>
    <w:rsid w:val="00C12A6C"/>
    <w:rsid w:val="00C41A85"/>
    <w:rsid w:val="00C70C8C"/>
    <w:rsid w:val="00C7441D"/>
    <w:rsid w:val="00C92BEA"/>
    <w:rsid w:val="00CF1A4B"/>
    <w:rsid w:val="00D37A25"/>
    <w:rsid w:val="00D5084D"/>
    <w:rsid w:val="00D52E13"/>
    <w:rsid w:val="00D65AC9"/>
    <w:rsid w:val="00D82DC2"/>
    <w:rsid w:val="00DA760B"/>
    <w:rsid w:val="00DB3C1C"/>
    <w:rsid w:val="00DD6626"/>
    <w:rsid w:val="00E0422E"/>
    <w:rsid w:val="00E1559B"/>
    <w:rsid w:val="00E15B20"/>
    <w:rsid w:val="00E20653"/>
    <w:rsid w:val="00E21D28"/>
    <w:rsid w:val="00E24A16"/>
    <w:rsid w:val="00E24E7C"/>
    <w:rsid w:val="00E40766"/>
    <w:rsid w:val="00E454D2"/>
    <w:rsid w:val="00E71B7C"/>
    <w:rsid w:val="00E72C43"/>
    <w:rsid w:val="00E829CE"/>
    <w:rsid w:val="00EC0BED"/>
    <w:rsid w:val="00EE0F5D"/>
    <w:rsid w:val="00F14EB2"/>
    <w:rsid w:val="00F16167"/>
    <w:rsid w:val="00F73FA1"/>
    <w:rsid w:val="00FC6DDD"/>
    <w:rsid w:val="00FD7E9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1B84B"/>
  <w15:docId w15:val="{C0B108BC-1B8A-4911-94CC-B1B40D0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6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A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7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76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ometaskitem">
    <w:name w:val="hometaskitem"/>
    <w:basedOn w:val="a0"/>
    <w:rsid w:val="008214C9"/>
  </w:style>
  <w:style w:type="paragraph" w:styleId="a6">
    <w:name w:val="Normal (Web)"/>
    <w:basedOn w:val="a"/>
    <w:uiPriority w:val="99"/>
    <w:unhideWhenUsed/>
    <w:rsid w:val="000F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6F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8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6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E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80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67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96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45962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4410-8595-473A-AC6E-B68E8274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2022-09-28T20:52:00Z</dcterms:created>
  <dcterms:modified xsi:type="dcterms:W3CDTF">2022-09-29T19:37:00Z</dcterms:modified>
</cp:coreProperties>
</file>