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90" w:rsidRDefault="001F23AE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3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Методическая разработка урока по алгебре «Сумма </w:t>
      </w:r>
      <w:r w:rsidRPr="001F23AE">
        <w:rPr>
          <w:rFonts w:ascii="Times New Roman" w:hAnsi="Times New Roman" w:cs="Times New Roman"/>
          <w:b/>
          <w:i/>
          <w:sz w:val="28"/>
          <w:szCs w:val="28"/>
        </w:rPr>
        <w:t xml:space="preserve">первых </w:t>
      </w:r>
      <w:r w:rsidRPr="001F23AE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3A0A07">
        <w:rPr>
          <w:rFonts w:ascii="Times New Roman" w:hAnsi="Times New Roman" w:cs="Times New Roman"/>
          <w:b/>
          <w:i/>
          <w:sz w:val="28"/>
          <w:szCs w:val="28"/>
        </w:rPr>
        <w:t xml:space="preserve"> членов арифмет</w:t>
      </w:r>
      <w:r w:rsidRPr="001F23AE">
        <w:rPr>
          <w:rFonts w:ascii="Times New Roman" w:hAnsi="Times New Roman" w:cs="Times New Roman"/>
          <w:b/>
          <w:i/>
          <w:sz w:val="28"/>
          <w:szCs w:val="28"/>
        </w:rPr>
        <w:t>ической прогрессии» 9 класс</w:t>
      </w:r>
    </w:p>
    <w:p w:rsidR="00D328F7" w:rsidRPr="001F23AE" w:rsidRDefault="00D328F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7199" w:rsidRDefault="00A97199" w:rsidP="00E17F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hd w:val="clear" w:color="auto" w:fill="FFFFFF"/>
        </w:rPr>
        <w:t>Автор:</w:t>
      </w:r>
    </w:p>
    <w:p w:rsidR="00A97199" w:rsidRPr="00515C43" w:rsidRDefault="00A97199" w:rsidP="00E17F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C43">
        <w:rPr>
          <w:rFonts w:ascii="Times New Roman" w:eastAsia="Times New Roman" w:hAnsi="Times New Roman" w:cs="Times New Roman"/>
          <w:noProof/>
          <w:spacing w:val="-2"/>
          <w:sz w:val="28"/>
          <w:shd w:val="clear" w:color="auto" w:fill="FFFFFF"/>
        </w:rPr>
        <w:t xml:space="preserve">Бузякова Галина Анатольевна, учитель математики </w:t>
      </w:r>
      <w:r w:rsidRPr="00515C4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общеобразовательного учреждения Луганской Народной Республики «Краснолучская школа № 10»</w:t>
      </w:r>
    </w:p>
    <w:p w:rsidR="00BE189A" w:rsidRDefault="00BE189A" w:rsidP="00E17F1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1DED" w:rsidRPr="00BE7B3E" w:rsidRDefault="00033990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05912" w:rsidRPr="00BE7B3E">
        <w:rPr>
          <w:rFonts w:ascii="Times New Roman" w:hAnsi="Times New Roman" w:cs="Times New Roman"/>
          <w:bCs/>
          <w:sz w:val="28"/>
          <w:szCs w:val="28"/>
        </w:rPr>
        <w:t xml:space="preserve"> Сумма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A12"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30A12">
        <w:rPr>
          <w:rFonts w:ascii="Times New Roman" w:hAnsi="Times New Roman" w:cs="Times New Roman"/>
          <w:sz w:val="28"/>
          <w:szCs w:val="28"/>
        </w:rPr>
        <w:t>-</w:t>
      </w:r>
      <w:r w:rsidRPr="00BE7B3E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3A0A07">
        <w:rPr>
          <w:rFonts w:ascii="Times New Roman" w:hAnsi="Times New Roman" w:cs="Times New Roman"/>
          <w:sz w:val="28"/>
          <w:szCs w:val="28"/>
        </w:rPr>
        <w:t>членов арифмет</w:t>
      </w:r>
      <w:r w:rsidRPr="00BE7B3E">
        <w:rPr>
          <w:rFonts w:ascii="Times New Roman" w:hAnsi="Times New Roman" w:cs="Times New Roman"/>
          <w:sz w:val="28"/>
          <w:szCs w:val="28"/>
        </w:rPr>
        <w:t>ической прогрессии</w:t>
      </w:r>
      <w:r w:rsidR="00605912" w:rsidRPr="00BE7B3E">
        <w:rPr>
          <w:rFonts w:ascii="Times New Roman" w:hAnsi="Times New Roman" w:cs="Times New Roman"/>
          <w:sz w:val="28"/>
          <w:szCs w:val="28"/>
        </w:rPr>
        <w:t>. Решение упражнений</w:t>
      </w:r>
    </w:p>
    <w:p w:rsidR="00033990" w:rsidRDefault="00481DED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33990" w:rsidRPr="00BE7B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6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совершенствование практических навыков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973">
        <w:rPr>
          <w:rFonts w:ascii="Times New Roman" w:hAnsi="Times New Roman" w:cs="Times New Roman"/>
          <w:sz w:val="28"/>
          <w:szCs w:val="28"/>
        </w:rPr>
        <w:t>применения формул</w:t>
      </w:r>
      <w:r w:rsidRPr="00BE7B3E">
        <w:rPr>
          <w:rFonts w:ascii="Times New Roman" w:hAnsi="Times New Roman" w:cs="Times New Roman"/>
          <w:sz w:val="28"/>
          <w:szCs w:val="28"/>
        </w:rPr>
        <w:t xml:space="preserve"> суммы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7B3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A0A07">
        <w:rPr>
          <w:rFonts w:ascii="Times New Roman" w:hAnsi="Times New Roman" w:cs="Times New Roman"/>
          <w:sz w:val="28"/>
          <w:szCs w:val="28"/>
        </w:rPr>
        <w:t>арифмет</w:t>
      </w:r>
      <w:r w:rsidR="003A0A07" w:rsidRPr="00BE7B3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BE7B3E">
        <w:rPr>
          <w:rFonts w:ascii="Times New Roman" w:hAnsi="Times New Roman" w:cs="Times New Roman"/>
          <w:sz w:val="28"/>
          <w:szCs w:val="28"/>
        </w:rPr>
        <w:t>прогрессии при решении задач</w:t>
      </w:r>
    </w:p>
    <w:p w:rsidR="007A3D48" w:rsidRPr="00BE7B3E" w:rsidRDefault="007A3D48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D48" w:rsidRPr="00BE7B3E" w:rsidRDefault="007A3D4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BE77CA" w:rsidRPr="00BE7B3E">
        <w:rPr>
          <w:rFonts w:ascii="Times New Roman" w:hAnsi="Times New Roman" w:cs="Times New Roman"/>
          <w:sz w:val="28"/>
          <w:szCs w:val="28"/>
        </w:rPr>
        <w:t xml:space="preserve"> – </w:t>
      </w:r>
      <w:r w:rsidRPr="00BE7B3E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о прогрессиях, продолжить формирование у учащихся умения применять формулу суммы </w:t>
      </w:r>
      <w:r w:rsidRPr="00787109">
        <w:rPr>
          <w:rFonts w:ascii="Times New Roman" w:hAnsi="Times New Roman" w:cs="Times New Roman"/>
          <w:i/>
          <w:sz w:val="28"/>
          <w:szCs w:val="28"/>
        </w:rPr>
        <w:t>n</w:t>
      </w:r>
      <w:r w:rsidR="003A0A07">
        <w:rPr>
          <w:rFonts w:ascii="Times New Roman" w:hAnsi="Times New Roman" w:cs="Times New Roman"/>
          <w:sz w:val="28"/>
          <w:szCs w:val="28"/>
        </w:rPr>
        <w:t>- первых членов арифмет</w:t>
      </w:r>
      <w:r w:rsidR="003A0A07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прогрессии при решении задач</w:t>
      </w:r>
      <w:r w:rsidR="00776DE5">
        <w:rPr>
          <w:rFonts w:ascii="Times New Roman" w:hAnsi="Times New Roman" w:cs="Times New Roman"/>
          <w:sz w:val="28"/>
          <w:szCs w:val="28"/>
        </w:rPr>
        <w:t>;</w:t>
      </w:r>
    </w:p>
    <w:p w:rsidR="007A3D48" w:rsidRPr="00BE7B3E" w:rsidRDefault="007A3D4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r w:rsidR="00BE77CA" w:rsidRPr="00BE7B3E">
        <w:rPr>
          <w:rFonts w:ascii="Times New Roman" w:hAnsi="Times New Roman" w:cs="Times New Roman"/>
          <w:sz w:val="28"/>
          <w:szCs w:val="28"/>
        </w:rPr>
        <w:t xml:space="preserve"> – </w:t>
      </w:r>
      <w:r w:rsidRPr="00BE7B3E">
        <w:rPr>
          <w:rFonts w:ascii="Times New Roman" w:hAnsi="Times New Roman" w:cs="Times New Roman"/>
          <w:sz w:val="28"/>
          <w:szCs w:val="28"/>
        </w:rPr>
        <w:t>способствовать развитию наблюдательности, у</w:t>
      </w:r>
      <w:r w:rsidR="00776DE5">
        <w:rPr>
          <w:rFonts w:ascii="Times New Roman" w:hAnsi="Times New Roman" w:cs="Times New Roman"/>
          <w:sz w:val="28"/>
          <w:szCs w:val="28"/>
        </w:rPr>
        <w:t xml:space="preserve">мения анализировать, применять </w:t>
      </w:r>
      <w:r w:rsidRPr="00BE7B3E">
        <w:rPr>
          <w:rFonts w:ascii="Times New Roman" w:hAnsi="Times New Roman" w:cs="Times New Roman"/>
          <w:sz w:val="28"/>
          <w:szCs w:val="28"/>
        </w:rPr>
        <w:t>приемы сравнения, пе</w:t>
      </w:r>
      <w:r w:rsidR="00776DE5">
        <w:rPr>
          <w:rFonts w:ascii="Times New Roman" w:hAnsi="Times New Roman" w:cs="Times New Roman"/>
          <w:sz w:val="28"/>
          <w:szCs w:val="28"/>
        </w:rPr>
        <w:t xml:space="preserve">реноса знаний </w:t>
      </w:r>
      <w:r w:rsidRPr="00BE7B3E">
        <w:rPr>
          <w:rFonts w:ascii="Times New Roman" w:hAnsi="Times New Roman" w:cs="Times New Roman"/>
          <w:sz w:val="28"/>
          <w:szCs w:val="28"/>
        </w:rPr>
        <w:t>в новую ситуацию; развитию л</w:t>
      </w:r>
      <w:r w:rsidR="00D328F7">
        <w:rPr>
          <w:rFonts w:ascii="Times New Roman" w:hAnsi="Times New Roman" w:cs="Times New Roman"/>
          <w:sz w:val="28"/>
          <w:szCs w:val="28"/>
        </w:rPr>
        <w:t xml:space="preserve">огического мышления, творческих </w:t>
      </w:r>
      <w:r w:rsidR="00D328F7" w:rsidRPr="00BE7B3E">
        <w:rPr>
          <w:rFonts w:ascii="Times New Roman" w:hAnsi="Times New Roman" w:cs="Times New Roman"/>
          <w:sz w:val="28"/>
          <w:szCs w:val="28"/>
        </w:rPr>
        <w:t>способностей,</w:t>
      </w:r>
      <w:r w:rsidRPr="00BE7B3E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D328F7">
        <w:rPr>
          <w:rFonts w:ascii="Times New Roman" w:hAnsi="Times New Roman" w:cs="Times New Roman"/>
          <w:sz w:val="28"/>
          <w:szCs w:val="28"/>
        </w:rPr>
        <w:t xml:space="preserve">ся путем решения межпредметных </w:t>
      </w:r>
      <w:r w:rsidRPr="00BE7B3E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чётко и ясно излагать свои мысли</w:t>
      </w:r>
      <w:r w:rsidR="00776D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D48" w:rsidRPr="00BE7B3E" w:rsidRDefault="007A3D4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>воспитательные</w:t>
      </w:r>
      <w:r w:rsidR="00BE77CA" w:rsidRPr="00BE7B3E">
        <w:rPr>
          <w:rFonts w:ascii="Times New Roman" w:hAnsi="Times New Roman" w:cs="Times New Roman"/>
          <w:sz w:val="28"/>
          <w:szCs w:val="28"/>
        </w:rPr>
        <w:t xml:space="preserve"> – </w:t>
      </w:r>
      <w:r w:rsidRPr="00BE7B3E">
        <w:rPr>
          <w:rFonts w:ascii="Times New Roman" w:hAnsi="Times New Roman" w:cs="Times New Roman"/>
          <w:sz w:val="28"/>
          <w:szCs w:val="28"/>
        </w:rPr>
        <w:t>побуждать учащихся к преодолению трудностей, самоконтролю, взаимоконтролю; воспитывать позна</w:t>
      </w:r>
      <w:r w:rsidR="003B7579">
        <w:rPr>
          <w:rFonts w:ascii="Times New Roman" w:hAnsi="Times New Roman" w:cs="Times New Roman"/>
          <w:sz w:val="28"/>
          <w:szCs w:val="28"/>
        </w:rPr>
        <w:t>вательную активность, стремление</w:t>
      </w:r>
      <w:r w:rsidRPr="00BE7B3E">
        <w:rPr>
          <w:rFonts w:ascii="Times New Roman" w:hAnsi="Times New Roman" w:cs="Times New Roman"/>
          <w:sz w:val="28"/>
          <w:szCs w:val="28"/>
        </w:rPr>
        <w:t xml:space="preserve"> расширять свой кругозор;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аккуратно и грамотно выполнять математические записи.</w:t>
      </w:r>
    </w:p>
    <w:p w:rsidR="000D089A" w:rsidRPr="00BE7B3E" w:rsidRDefault="000D089A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Тип:</w:t>
      </w:r>
      <w:r w:rsidR="00BE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19" w:rsidRPr="00280419">
        <w:rPr>
          <w:rFonts w:ascii="Times New Roman" w:hAnsi="Times New Roman" w:cs="Times New Roman"/>
          <w:sz w:val="28"/>
          <w:szCs w:val="28"/>
        </w:rPr>
        <w:t>урок применения знаний, умений и навыков</w:t>
      </w:r>
    </w:p>
    <w:p w:rsidR="007A3D48" w:rsidRPr="007A3D48" w:rsidRDefault="000D089A" w:rsidP="00E17F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B3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  <w:r w:rsidR="007A3D48" w:rsidRPr="007A3D48">
        <w:rPr>
          <w:rFonts w:ascii="Times New Roman" w:eastAsia="Times New Roman" w:hAnsi="Times New Roman" w:cs="Times New Roman"/>
          <w:sz w:val="28"/>
          <w:szCs w:val="28"/>
        </w:rPr>
        <w:t>и мультимедийное</w:t>
      </w:r>
      <w:r w:rsidR="007A3D48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0D089A" w:rsidRPr="00BE7B3E" w:rsidRDefault="000D089A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90" w:rsidRPr="00BE7B3E" w:rsidRDefault="00033990" w:rsidP="00E1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33990" w:rsidRDefault="00776DE5" w:rsidP="00E17F1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76DE5" w:rsidRPr="00776DE5" w:rsidRDefault="00776DE5" w:rsidP="00776DE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C4" w:rsidRPr="00BE7B3E" w:rsidRDefault="000904C4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</w:t>
      </w:r>
    </w:p>
    <w:p w:rsidR="00B73520" w:rsidRPr="00BE7B3E" w:rsidRDefault="00B73520" w:rsidP="00E17F1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Фронтальная беседа</w:t>
      </w:r>
    </w:p>
    <w:p w:rsidR="00B73520" w:rsidRPr="00BE7B3E" w:rsidRDefault="00B73520" w:rsidP="00E17F1D">
      <w:pPr>
        <w:pStyle w:val="a7"/>
        <w:spacing w:line="240" w:lineRule="auto"/>
        <w:ind w:left="-3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На прошлом уроке мы познакомились с формулой – …</w:t>
      </w:r>
    </w:p>
    <w:p w:rsidR="00B73520" w:rsidRPr="00BE7B3E" w:rsidRDefault="00B73520" w:rsidP="00E17F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594739" w:rsidRPr="00BE7B3E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BE7B3E">
        <w:rPr>
          <w:rFonts w:ascii="Times New Roman" w:hAnsi="Times New Roman" w:cs="Times New Roman"/>
          <w:sz w:val="28"/>
          <w:szCs w:val="28"/>
        </w:rPr>
        <w:t>прог</w:t>
      </w:r>
      <w:r w:rsidR="00CB0973">
        <w:rPr>
          <w:rFonts w:ascii="Times New Roman" w:hAnsi="Times New Roman" w:cs="Times New Roman"/>
          <w:sz w:val="28"/>
          <w:szCs w:val="28"/>
        </w:rPr>
        <w:t>рессия называется арифмет</w:t>
      </w:r>
      <w:r w:rsidR="00CB0973" w:rsidRPr="00BE7B3E">
        <w:rPr>
          <w:rFonts w:ascii="Times New Roman" w:hAnsi="Times New Roman" w:cs="Times New Roman"/>
          <w:sz w:val="28"/>
          <w:szCs w:val="28"/>
        </w:rPr>
        <w:t>ической</w:t>
      </w:r>
      <w:r w:rsidRPr="00BE7B3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73520" w:rsidRPr="00BE7B3E" w:rsidRDefault="00B73520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39" w:rsidRPr="00F326B3" w:rsidRDefault="003B4A83" w:rsidP="00E17F1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40781D" w:rsidRPr="00BE7B3E">
        <w:rPr>
          <w:rFonts w:ascii="Times New Roman" w:hAnsi="Times New Roman" w:cs="Times New Roman"/>
          <w:b/>
          <w:sz w:val="28"/>
          <w:szCs w:val="28"/>
        </w:rPr>
        <w:t xml:space="preserve"> теоретических знаний учащихся</w:t>
      </w:r>
    </w:p>
    <w:p w:rsidR="00594739" w:rsidRPr="00F326B3" w:rsidRDefault="0040781D" w:rsidP="00E17F1D">
      <w:pPr>
        <w:pStyle w:val="a7"/>
        <w:spacing w:after="0" w:line="240" w:lineRule="auto"/>
        <w:ind w:left="-334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Я предлагаю вам составить шпаргалку к ГИА</w:t>
      </w:r>
    </w:p>
    <w:p w:rsidR="00594739" w:rsidRPr="00F326B3" w:rsidRDefault="00594739" w:rsidP="00E17F1D">
      <w:pPr>
        <w:pStyle w:val="a7"/>
        <w:spacing w:after="0" w:line="240" w:lineRule="auto"/>
        <w:ind w:left="-334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Один из учеников читает свойство, второй называет номер формулы, а третий, испо</w:t>
      </w:r>
      <w:r w:rsidR="00F326B3">
        <w:rPr>
          <w:rFonts w:ascii="Times New Roman" w:hAnsi="Times New Roman" w:cs="Times New Roman"/>
          <w:sz w:val="28"/>
          <w:szCs w:val="28"/>
        </w:rPr>
        <w:t>льзуя магниты, заполняет таблицу</w:t>
      </w:r>
    </w:p>
    <w:p w:rsidR="00594739" w:rsidRPr="00BE7B3E" w:rsidRDefault="00594739" w:rsidP="00E17F1D">
      <w:pPr>
        <w:pStyle w:val="a7"/>
        <w:spacing w:after="0" w:line="240" w:lineRule="auto"/>
        <w:ind w:left="-3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1873" w:tblpY="-46"/>
        <w:tblW w:w="6516" w:type="dxa"/>
        <w:tblLayout w:type="fixed"/>
        <w:tblLook w:val="04A0" w:firstRow="1" w:lastRow="0" w:firstColumn="1" w:lastColumn="0" w:noHBand="0" w:noVBand="1"/>
      </w:tblPr>
      <w:tblGrid>
        <w:gridCol w:w="3794"/>
        <w:gridCol w:w="446"/>
        <w:gridCol w:w="2276"/>
      </w:tblGrid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02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Прогрессия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</w:t>
            </w:r>
          </w:p>
        </w:tc>
      </w:tr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Рекуррентная формула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CB0973" w:rsidP="00CB0973">
            <w:pPr>
              <w:ind w:left="222" w:hanging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18pt" o:ole="">
                  <v:imagedata r:id="rId8" o:title=""/>
                </v:shape>
                <o:OLEObject Type="Embed" ProgID="Equation.3" ShapeID="_x0000_i1025" DrawAspect="Content" ObjectID="_1730066391" r:id="rId9"/>
              </w:object>
            </w:r>
          </w:p>
        </w:tc>
      </w:tr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 арифмет</w:t>
            </w: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260" w:dyaOrig="360">
                <v:shape id="_x0000_i1026" type="#_x0000_t75" style="width:64.8pt;height:18.6pt" o:ole="">
                  <v:imagedata r:id="rId10" o:title=""/>
                </v:shape>
                <o:OLEObject Type="Embed" ProgID="Equation.3" ShapeID="_x0000_i1026" DrawAspect="Content" ObjectID="_1730066392" r:id="rId11"/>
              </w:object>
            </w:r>
          </w:p>
        </w:tc>
      </w:tr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Характеристическое свойство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022DC0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973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  <w:object w:dxaOrig="1540" w:dyaOrig="620">
                <v:shape id="_x0000_i1027" type="#_x0000_t75" style="width:75pt;height:30.6pt" o:ole="">
                  <v:imagedata r:id="rId12" o:title=""/>
                </v:shape>
                <o:OLEObject Type="Embed" ProgID="Equation.3" ShapeID="_x0000_i1027" DrawAspect="Content" ObjectID="_1730066393" r:id="rId13"/>
              </w:object>
            </w:r>
          </w:p>
        </w:tc>
      </w:tr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Формула </w:t>
            </w:r>
            <w:r w:rsidRPr="00BE7B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</w:t>
            </w: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>-го члена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D24909" w:rsidRDefault="00CB0973" w:rsidP="00CB0973">
            <w:pPr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022DC0" w:rsidP="00CB097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740" w:dyaOrig="360">
                <v:shape id="_x0000_i1028" type="#_x0000_t75" style="width:89.4pt;height:18pt" o:ole="">
                  <v:imagedata r:id="rId14" o:title=""/>
                </v:shape>
                <o:OLEObject Type="Embed" ProgID="Equation.3" ShapeID="_x0000_i1028" DrawAspect="Content" ObjectID="_1730066394" r:id="rId15"/>
              </w:object>
            </w:r>
          </w:p>
          <w:p w:rsidR="00CB0973" w:rsidRPr="00BE7B3E" w:rsidRDefault="00022DC0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820" w:dyaOrig="360">
                <v:shape id="_x0000_i1029" type="#_x0000_t75" style="width:93.6pt;height:18pt" o:ole="">
                  <v:imagedata r:id="rId16" o:title=""/>
                </v:shape>
                <o:OLEObject Type="Embed" ProgID="Equation.3" ShapeID="_x0000_i1029" DrawAspect="Content" ObjectID="_1730066395" r:id="rId17"/>
              </w:object>
            </w:r>
          </w:p>
        </w:tc>
      </w:tr>
      <w:tr w:rsidR="00CB0973" w:rsidRPr="00BE7B3E" w:rsidTr="00CB0973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Формулы суммы </w:t>
            </w:r>
            <w:r w:rsidRPr="00BE7B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</w:t>
            </w: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первых членов прогрессии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Default="00CB0973" w:rsidP="00CB0973">
            <w:pPr>
              <w:jc w:val="both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6</w:t>
            </w:r>
          </w:p>
          <w:p w:rsidR="00CB0973" w:rsidRDefault="00CB0973" w:rsidP="00CB0973">
            <w:pPr>
              <w:jc w:val="both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</w:p>
          <w:p w:rsidR="00CB0973" w:rsidRPr="00BE7B3E" w:rsidRDefault="00CB0973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BE7B3E" w:rsidRDefault="00F959DD" w:rsidP="00CB0973">
            <w:pPr>
              <w:jc w:val="both"/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</w:pPr>
            <w:r w:rsidRPr="00022DC0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  <w:object w:dxaOrig="1540" w:dyaOrig="639">
                <v:shape id="_x0000_i1030" type="#_x0000_t75" style="width:78pt;height:33pt" o:ole="">
                  <v:imagedata r:id="rId18" o:title=""/>
                </v:shape>
                <o:OLEObject Type="Embed" ProgID="Equation.3" ShapeID="_x0000_i1030" DrawAspect="Content" ObjectID="_1730066396" r:id="rId19"/>
              </w:object>
            </w:r>
          </w:p>
          <w:p w:rsidR="00CB0973" w:rsidRPr="00BE7B3E" w:rsidRDefault="003A4E4C" w:rsidP="00CB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C0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  <w:object w:dxaOrig="2180" w:dyaOrig="639">
                <v:shape id="_x0000_i1031" type="#_x0000_t75" style="width:109.8pt;height:32.4pt" o:ole="">
                  <v:imagedata r:id="rId20" o:title=""/>
                </v:shape>
                <o:OLEObject Type="Embed" ProgID="Equation.3" ShapeID="_x0000_i1031" DrawAspect="Content" ObjectID="_1730066397" r:id="rId21"/>
              </w:object>
            </w:r>
          </w:p>
        </w:tc>
      </w:tr>
    </w:tbl>
    <w:p w:rsidR="0040781D" w:rsidRPr="007575EA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022DC0" w:rsidRPr="00CB0973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32" type="#_x0000_t75" style="width:75pt;height:30.6pt" o:ole="">
            <v:imagedata r:id="rId12" o:title=""/>
          </v:shape>
          <o:OLEObject Type="Embed" ProgID="Equation.3" ShapeID="_x0000_i1032" DrawAspect="Content" ObjectID="_1730066398" r:id="rId22"/>
        </w:object>
      </w:r>
    </w:p>
    <w:p w:rsidR="00594739" w:rsidRPr="00BE7B3E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 xml:space="preserve">2)  </w:t>
      </w:r>
      <w:r w:rsidR="003A4E4C" w:rsidRPr="00022DC0">
        <w:rPr>
          <w:rFonts w:ascii="Times New Roman" w:hAnsi="Times New Roman" w:cs="Times New Roman"/>
          <w:position w:val="-24"/>
          <w:sz w:val="28"/>
          <w:szCs w:val="28"/>
        </w:rPr>
        <w:object w:dxaOrig="2180" w:dyaOrig="639">
          <v:shape id="_x0000_i1033" type="#_x0000_t75" style="width:109.8pt;height:32.4pt" o:ole="">
            <v:imagedata r:id="rId23" o:title=""/>
          </v:shape>
          <o:OLEObject Type="Embed" ProgID="Equation.3" ShapeID="_x0000_i1033" DrawAspect="Content" ObjectID="_1730066399" r:id="rId24"/>
        </w:object>
      </w:r>
    </w:p>
    <w:p w:rsidR="00594739" w:rsidRPr="00BE7B3E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022DC0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34" type="#_x0000_t75" style="width:89.4pt;height:18pt" o:ole="">
            <v:imagedata r:id="rId14" o:title=""/>
          </v:shape>
          <o:OLEObject Type="Embed" ProgID="Equation.3" ShapeID="_x0000_i1034" DrawAspect="Content" ObjectID="_1730066400" r:id="rId25"/>
        </w:object>
      </w:r>
    </w:p>
    <w:p w:rsidR="00594739" w:rsidRPr="00BE7B3E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="00022DC0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35" type="#_x0000_t75" style="width:64.8pt;height:18.6pt" o:ole="">
            <v:imagedata r:id="rId10" o:title=""/>
          </v:shape>
          <o:OLEObject Type="Embed" ProgID="Equation.3" ShapeID="_x0000_i1035" DrawAspect="Content" ObjectID="_1730066401" r:id="rId26"/>
        </w:object>
      </w:r>
    </w:p>
    <w:p w:rsidR="00594739" w:rsidRPr="007575EA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="00F959DD" w:rsidRPr="00022DC0">
        <w:rPr>
          <w:rFonts w:ascii="Times New Roman" w:hAnsi="Times New Roman" w:cs="Times New Roman"/>
          <w:position w:val="-24"/>
          <w:sz w:val="28"/>
          <w:szCs w:val="28"/>
        </w:rPr>
        <w:object w:dxaOrig="1540" w:dyaOrig="639">
          <v:shape id="_x0000_i1036" type="#_x0000_t75" style="width:78pt;height:33pt" o:ole="">
            <v:imagedata r:id="rId27" o:title=""/>
          </v:shape>
          <o:OLEObject Type="Embed" ProgID="Equation.3" ShapeID="_x0000_i1036" DrawAspect="Content" ObjectID="_1730066402" r:id="rId28"/>
        </w:object>
      </w:r>
    </w:p>
    <w:p w:rsidR="00594739" w:rsidRDefault="00594739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6)</w:t>
      </w:r>
      <w:r w:rsidR="00022DC0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037" type="#_x0000_t75" style="width:64.2pt;height:18pt" o:ole="">
            <v:imagedata r:id="rId8" o:title=""/>
          </v:shape>
          <o:OLEObject Type="Embed" ProgID="Equation.3" ShapeID="_x0000_i1037" DrawAspect="Content" ObjectID="_1730066403" r:id="rId29"/>
        </w:object>
      </w:r>
    </w:p>
    <w:p w:rsidR="00022DC0" w:rsidRPr="00D328F7" w:rsidRDefault="00022DC0" w:rsidP="00022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7)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1820" w:dyaOrig="360">
          <v:shape id="_x0000_i1038" type="#_x0000_t75" style="width:93.6pt;height:18pt" o:ole="">
            <v:imagedata r:id="rId16" o:title=""/>
          </v:shape>
          <o:OLEObject Type="Embed" ProgID="Equation.3" ShapeID="_x0000_i1038" DrawAspect="Content" ObjectID="_1730066404" r:id="rId30"/>
        </w:object>
      </w:r>
    </w:p>
    <w:p w:rsidR="0040781D" w:rsidRPr="00D328F7" w:rsidRDefault="0040781D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4F4C" w:rsidRDefault="00EA4F4C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4A58" w:rsidRPr="00BE7B3E" w:rsidRDefault="00D94A5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b/>
          <w:sz w:val="28"/>
          <w:szCs w:val="28"/>
          <w:lang w:eastAsia="en-US"/>
        </w:rPr>
        <w:t>3. Устно:</w:t>
      </w:r>
    </w:p>
    <w:p w:rsidR="00D94A58" w:rsidRPr="00BE7B3E" w:rsidRDefault="00D94A58" w:rsidP="00E17F1D">
      <w:pPr>
        <w:spacing w:after="0" w:line="240" w:lineRule="auto"/>
        <w:jc w:val="both"/>
      </w:pPr>
      <w:r w:rsidRPr="00BE7B3E">
        <w:rPr>
          <w:rFonts w:ascii="Times New Roman" w:hAnsi="Times New Roman" w:cs="Times New Roman"/>
          <w:iCs/>
          <w:sz w:val="28"/>
          <w:szCs w:val="28"/>
        </w:rPr>
        <w:t xml:space="preserve">Выразите </w:t>
      </w:r>
      <w:r w:rsidR="00022DC0" w:rsidRPr="00BE7B3E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39" type="#_x0000_t75" style="width:40.8pt;height:18.6pt" o:ole="">
            <v:imagedata r:id="rId31" o:title=""/>
          </v:shape>
          <o:OLEObject Type="Embed" ProgID="Equation.3" ShapeID="_x0000_i1039" DrawAspect="Content" ObjectID="_1730066405" r:id="rId32"/>
        </w:object>
      </w:r>
      <w:r w:rsidR="00022DC0">
        <w:rPr>
          <w:rFonts w:ascii="Times New Roman" w:hAnsi="Times New Roman" w:cs="Times New Roman"/>
          <w:sz w:val="28"/>
          <w:szCs w:val="28"/>
        </w:rPr>
        <w:t xml:space="preserve"> арифмет</w:t>
      </w:r>
      <w:r w:rsidRPr="00BE7B3E">
        <w:rPr>
          <w:rFonts w:ascii="Times New Roman" w:hAnsi="Times New Roman" w:cs="Times New Roman"/>
          <w:sz w:val="28"/>
          <w:szCs w:val="28"/>
        </w:rPr>
        <w:t>ической прогрессии через первый член.</w:t>
      </w:r>
    </w:p>
    <w:p w:rsidR="00D94A58" w:rsidRPr="00BE7B3E" w:rsidRDefault="00D94A58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B3E">
        <w:rPr>
          <w:rFonts w:ascii="Times New Roman" w:hAnsi="Times New Roman" w:cs="Times New Roman"/>
          <w:iCs/>
          <w:sz w:val="28"/>
          <w:szCs w:val="28"/>
        </w:rPr>
        <w:t>Выразите</w:t>
      </w:r>
      <w:r w:rsidR="00434533" w:rsidRPr="00BE7B3E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40" type="#_x0000_t75" style="width:40.8pt;height:18.6pt" o:ole="">
            <v:imagedata r:id="rId33" o:title=""/>
          </v:shape>
          <o:OLEObject Type="Embed" ProgID="Equation.3" ShapeID="_x0000_i1040" DrawAspect="Content" ObjectID="_1730066406" r:id="rId34"/>
        </w:object>
      </w:r>
      <w:r w:rsidR="00022DC0">
        <w:rPr>
          <w:rFonts w:ascii="Times New Roman" w:hAnsi="Times New Roman" w:cs="Times New Roman"/>
          <w:sz w:val="28"/>
          <w:szCs w:val="28"/>
        </w:rPr>
        <w:t xml:space="preserve"> арифмет</w:t>
      </w:r>
      <w:r w:rsidR="00022DC0" w:rsidRPr="00BE7B3E">
        <w:rPr>
          <w:rFonts w:ascii="Times New Roman" w:hAnsi="Times New Roman" w:cs="Times New Roman"/>
          <w:sz w:val="28"/>
          <w:szCs w:val="28"/>
        </w:rPr>
        <w:t>ической</w:t>
      </w:r>
      <w:r w:rsidRPr="00BE7B3E">
        <w:rPr>
          <w:rFonts w:ascii="Times New Roman" w:hAnsi="Times New Roman" w:cs="Times New Roman"/>
          <w:sz w:val="28"/>
          <w:szCs w:val="28"/>
        </w:rPr>
        <w:t xml:space="preserve"> прогрессии через третий член.</w:t>
      </w:r>
    </w:p>
    <w:p w:rsidR="00F62E78" w:rsidRPr="00BE7B3E" w:rsidRDefault="00F62E78" w:rsidP="00E17F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Теперь мы с вами можем ответить на вопросы:</w:t>
      </w:r>
    </w:p>
    <w:p w:rsidR="00F62E78" w:rsidRPr="00BE7B3E" w:rsidRDefault="00F62E7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- Знаем ли мы теорию?</w:t>
      </w:r>
    </w:p>
    <w:p w:rsidR="0040781D" w:rsidRPr="00BE7B3E" w:rsidRDefault="00F62E78" w:rsidP="00E17F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- Готовы ли мы к решению практических задач?</w:t>
      </w:r>
    </w:p>
    <w:p w:rsidR="00584694" w:rsidRPr="00BE7B3E" w:rsidRDefault="00584694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94" w:rsidRPr="00BE7B3E" w:rsidRDefault="008E5AA7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84694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7833D5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школьников</w:t>
      </w:r>
      <w:r w:rsidR="00584694" w:rsidRPr="00BE7B3E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7" w:rsidRPr="00BE7B3E" w:rsidRDefault="00101ED7" w:rsidP="00776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3E">
        <w:rPr>
          <w:rFonts w:ascii="Times New Roman" w:eastAsia="Times New Roman" w:hAnsi="Times New Roman" w:cs="Times New Roman"/>
          <w:sz w:val="28"/>
          <w:szCs w:val="28"/>
        </w:rPr>
        <w:t>- Один мудрец сказал однажды: «Не для школы, а для жизни учимся».</w:t>
      </w:r>
    </w:p>
    <w:p w:rsidR="00101ED7" w:rsidRPr="00BE7B3E" w:rsidRDefault="00101ED7" w:rsidP="00776DE5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           Я хочу, чтобы наш урок расширил ваши знания, принес много полезной информации, был для каждого из вас интересен.</w:t>
      </w:r>
    </w:p>
    <w:p w:rsidR="00101ED7" w:rsidRPr="00BE7B3E" w:rsidRDefault="007833D5" w:rsidP="00776DE5">
      <w:pPr>
        <w:tabs>
          <w:tab w:val="left" w:pos="142"/>
        </w:tabs>
        <w:spacing w:after="0" w:line="240" w:lineRule="auto"/>
        <w:ind w:left="-70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7B3E">
        <w:rPr>
          <w:rFonts w:ascii="Times New Roman" w:hAnsi="Times New Roman" w:cs="Times New Roman"/>
          <w:sz w:val="28"/>
          <w:szCs w:val="28"/>
        </w:rPr>
        <w:t>лово «Прогрессио» в переводе с греческого</w:t>
      </w:r>
      <w:r>
        <w:rPr>
          <w:rFonts w:ascii="Times New Roman" w:hAnsi="Times New Roman" w:cs="Times New Roman"/>
          <w:sz w:val="28"/>
          <w:szCs w:val="28"/>
        </w:rPr>
        <w:t xml:space="preserve"> языка означает движение вперёд, а в</w:t>
      </w:r>
      <w:r w:rsidR="00101ED7" w:rsidRPr="00BE7B3E">
        <w:rPr>
          <w:rFonts w:ascii="Times New Roman" w:hAnsi="Times New Roman" w:cs="Times New Roman"/>
          <w:sz w:val="28"/>
          <w:szCs w:val="28"/>
        </w:rPr>
        <w:t xml:space="preserve">месте с вами мы </w:t>
      </w:r>
      <w:r w:rsidR="00D94A58" w:rsidRPr="00BE7B3E">
        <w:rPr>
          <w:rFonts w:ascii="Times New Roman" w:hAnsi="Times New Roman" w:cs="Times New Roman"/>
          <w:sz w:val="28"/>
          <w:szCs w:val="28"/>
        </w:rPr>
        <w:t>поднимем</w:t>
      </w:r>
      <w:r w:rsidR="00101ED7" w:rsidRPr="00BE7B3E">
        <w:rPr>
          <w:rFonts w:ascii="Times New Roman" w:hAnsi="Times New Roman" w:cs="Times New Roman"/>
          <w:sz w:val="28"/>
          <w:szCs w:val="28"/>
        </w:rPr>
        <w:t>ся еще на одну ст</w:t>
      </w:r>
      <w:r w:rsidR="00C55DE8" w:rsidRPr="00BE7B3E">
        <w:rPr>
          <w:rFonts w:ascii="Times New Roman" w:hAnsi="Times New Roman" w:cs="Times New Roman"/>
          <w:sz w:val="28"/>
          <w:szCs w:val="28"/>
        </w:rPr>
        <w:t>упеньку по пу</w:t>
      </w:r>
      <w:r w:rsidR="00022DC0">
        <w:rPr>
          <w:rFonts w:ascii="Times New Roman" w:hAnsi="Times New Roman" w:cs="Times New Roman"/>
          <w:sz w:val="28"/>
          <w:szCs w:val="28"/>
        </w:rPr>
        <w:t>ти изучения темы «Арифметическая</w:t>
      </w:r>
      <w:r w:rsidR="00C55DE8" w:rsidRPr="00BE7B3E">
        <w:rPr>
          <w:rFonts w:ascii="Times New Roman" w:hAnsi="Times New Roman" w:cs="Times New Roman"/>
          <w:sz w:val="28"/>
          <w:szCs w:val="28"/>
        </w:rPr>
        <w:t xml:space="preserve"> п</w:t>
      </w:r>
      <w:r w:rsidR="00101ED7" w:rsidRPr="00BE7B3E">
        <w:rPr>
          <w:rFonts w:ascii="Times New Roman" w:hAnsi="Times New Roman" w:cs="Times New Roman"/>
          <w:sz w:val="28"/>
          <w:szCs w:val="28"/>
        </w:rPr>
        <w:t xml:space="preserve">рогрессия», так как </w:t>
      </w:r>
      <w:r w:rsidR="00D94A58" w:rsidRPr="00BE7B3E">
        <w:rPr>
          <w:rFonts w:ascii="Times New Roman" w:hAnsi="Times New Roman" w:cs="Times New Roman"/>
          <w:sz w:val="28"/>
          <w:szCs w:val="28"/>
        </w:rPr>
        <w:t>впереди н</w:t>
      </w:r>
      <w:r w:rsidR="00C55DE8" w:rsidRPr="00BE7B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ждет контрольная работа.</w:t>
      </w:r>
    </w:p>
    <w:p w:rsidR="00101ED7" w:rsidRPr="00BE7B3E" w:rsidRDefault="00101ED7" w:rsidP="00776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На сегодняшнем уроке мы продолжаем работать с формулой нахождения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34533">
        <w:rPr>
          <w:rFonts w:ascii="Times New Roman" w:hAnsi="Times New Roman" w:cs="Times New Roman"/>
          <w:sz w:val="28"/>
          <w:szCs w:val="28"/>
        </w:rPr>
        <w:t xml:space="preserve"> членов арифмет</w:t>
      </w:r>
      <w:r w:rsidR="00434533" w:rsidRPr="00BE7B3E">
        <w:rPr>
          <w:rFonts w:ascii="Times New Roman" w:hAnsi="Times New Roman" w:cs="Times New Roman"/>
          <w:sz w:val="28"/>
          <w:szCs w:val="28"/>
        </w:rPr>
        <w:t>ической</w:t>
      </w:r>
      <w:r w:rsidRPr="00BE7B3E">
        <w:rPr>
          <w:rFonts w:ascii="Times New Roman" w:hAnsi="Times New Roman" w:cs="Times New Roman"/>
          <w:sz w:val="28"/>
          <w:szCs w:val="28"/>
        </w:rPr>
        <w:t xml:space="preserve"> прогрессии и </w:t>
      </w:r>
      <w:r w:rsidR="00D328F7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совершенствованием свои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практические навыки</w:t>
      </w:r>
      <w:r w:rsidRPr="00BE7B3E">
        <w:rPr>
          <w:rFonts w:ascii="Times New Roman" w:hAnsi="Times New Roman" w:cs="Times New Roman"/>
          <w:b/>
          <w:sz w:val="28"/>
          <w:szCs w:val="28"/>
        </w:rPr>
        <w:t xml:space="preserve"> применения формулы при решении задач.</w:t>
      </w:r>
    </w:p>
    <w:p w:rsidR="00101ED7" w:rsidRPr="00BE7B3E" w:rsidRDefault="00101ED7" w:rsidP="00776DE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Итак, приготовим тетради к работе. Записали в рабочих тетрадях:</w:t>
      </w:r>
    </w:p>
    <w:p w:rsidR="00101ED7" w:rsidRPr="00BE7B3E" w:rsidRDefault="00101ED7" w:rsidP="00E17F1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Число.</w:t>
      </w:r>
    </w:p>
    <w:p w:rsidR="00101ED7" w:rsidRPr="00BE7B3E" w:rsidRDefault="00101ED7" w:rsidP="00E17F1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8E5AA7" w:rsidRPr="00F326B3" w:rsidRDefault="00101ED7" w:rsidP="00E17F1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Тема урока</w:t>
      </w:r>
    </w:p>
    <w:p w:rsidR="000D089A" w:rsidRPr="00BE7B3E" w:rsidRDefault="000D089A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D089A" w:rsidRPr="00BE7B3E" w:rsidRDefault="000D089A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- Научиться применять </w:t>
      </w:r>
      <w:r w:rsidR="00434533">
        <w:rPr>
          <w:rFonts w:ascii="Times New Roman" w:hAnsi="Times New Roman" w:cs="Times New Roman"/>
          <w:sz w:val="28"/>
          <w:szCs w:val="28"/>
        </w:rPr>
        <w:t>формулы арифмет</w:t>
      </w:r>
      <w:r w:rsidR="00434533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прогрессии на практике.</w:t>
      </w:r>
    </w:p>
    <w:p w:rsidR="000D089A" w:rsidRPr="00BE7B3E" w:rsidRDefault="00F959DD" w:rsidP="00F959DD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49F">
        <w:rPr>
          <w:rFonts w:ascii="Times New Roman" w:hAnsi="Times New Roman" w:cs="Times New Roman"/>
          <w:sz w:val="28"/>
          <w:szCs w:val="28"/>
        </w:rPr>
        <w:t>Рассмотрим</w:t>
      </w:r>
      <w:r w:rsidR="003A4E4C">
        <w:rPr>
          <w:rFonts w:ascii="Times New Roman" w:hAnsi="Times New Roman" w:cs="Times New Roman"/>
          <w:sz w:val="28"/>
          <w:szCs w:val="28"/>
        </w:rPr>
        <w:t>,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="00D94A58" w:rsidRPr="00BE7B3E">
        <w:rPr>
          <w:rFonts w:ascii="Times New Roman" w:hAnsi="Times New Roman" w:cs="Times New Roman"/>
          <w:sz w:val="28"/>
          <w:szCs w:val="28"/>
        </w:rPr>
        <w:t>в каких областях жизни используе</w:t>
      </w:r>
      <w:r w:rsidR="000D089A" w:rsidRPr="00BE7B3E">
        <w:rPr>
          <w:rFonts w:ascii="Times New Roman" w:hAnsi="Times New Roman" w:cs="Times New Roman"/>
          <w:sz w:val="28"/>
          <w:szCs w:val="28"/>
        </w:rPr>
        <w:t xml:space="preserve">тся </w:t>
      </w:r>
      <w:r w:rsidR="00434533">
        <w:rPr>
          <w:rFonts w:ascii="Times New Roman" w:hAnsi="Times New Roman" w:cs="Times New Roman"/>
          <w:sz w:val="28"/>
          <w:szCs w:val="28"/>
        </w:rPr>
        <w:t>арифметическая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="00D94A58" w:rsidRPr="00BE7B3E">
        <w:rPr>
          <w:rFonts w:ascii="Times New Roman" w:hAnsi="Times New Roman" w:cs="Times New Roman"/>
          <w:sz w:val="28"/>
          <w:szCs w:val="28"/>
        </w:rPr>
        <w:t>прогрессия.</w:t>
      </w:r>
    </w:p>
    <w:p w:rsidR="000D089A" w:rsidRPr="00BE7B3E" w:rsidRDefault="006F049F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решения</w:t>
      </w:r>
      <w:r w:rsidR="00F959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D089A" w:rsidRPr="00BE7B3E">
        <w:rPr>
          <w:rFonts w:ascii="Times New Roman" w:hAnsi="Times New Roman" w:cs="Times New Roman"/>
          <w:sz w:val="28"/>
          <w:szCs w:val="28"/>
        </w:rPr>
        <w:t xml:space="preserve"> из разных областей знаний</w:t>
      </w:r>
      <w:r w:rsidR="00D94A58" w:rsidRPr="00BE7B3E">
        <w:rPr>
          <w:rFonts w:ascii="Times New Roman" w:hAnsi="Times New Roman" w:cs="Times New Roman"/>
          <w:sz w:val="28"/>
          <w:szCs w:val="28"/>
        </w:rPr>
        <w:t>.</w:t>
      </w:r>
    </w:p>
    <w:p w:rsidR="000D089A" w:rsidRPr="00BE7B3E" w:rsidRDefault="000D089A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Pr="00BE7B3E" w:rsidRDefault="00337DA9" w:rsidP="00E17F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IV. Формирование умений и навыков.</w:t>
      </w:r>
    </w:p>
    <w:p w:rsidR="00101ED7" w:rsidRPr="00BE7B3E" w:rsidRDefault="00101ED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На прошлом уро</w:t>
      </w:r>
      <w:r w:rsidR="00BC0D74">
        <w:rPr>
          <w:rFonts w:ascii="Times New Roman" w:hAnsi="Times New Roman" w:cs="Times New Roman"/>
          <w:bCs/>
          <w:sz w:val="28"/>
          <w:szCs w:val="28"/>
        </w:rPr>
        <w:t xml:space="preserve">ке </w:t>
      </w:r>
      <w:r w:rsidR="00D328F7">
        <w:rPr>
          <w:rFonts w:ascii="Times New Roman" w:hAnsi="Times New Roman" w:cs="Times New Roman"/>
          <w:bCs/>
          <w:sz w:val="28"/>
          <w:szCs w:val="28"/>
        </w:rPr>
        <w:t>вы получили задания</w:t>
      </w:r>
      <w:r w:rsidRPr="00BE7B3E">
        <w:rPr>
          <w:rFonts w:ascii="Times New Roman" w:hAnsi="Times New Roman" w:cs="Times New Roman"/>
          <w:bCs/>
          <w:sz w:val="28"/>
          <w:szCs w:val="28"/>
        </w:rPr>
        <w:t>:</w:t>
      </w:r>
    </w:p>
    <w:p w:rsidR="00101ED7" w:rsidRPr="00BE7B3E" w:rsidRDefault="00101ED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«Аналитики»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 – Задание: проанализировать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сборника к ГИА.</w:t>
      </w:r>
    </w:p>
    <w:p w:rsidR="00101ED7" w:rsidRPr="00BE7B3E" w:rsidRDefault="00101ED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lastRenderedPageBreak/>
        <w:t>Разбор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практико-ориентированных задач.</w:t>
      </w:r>
    </w:p>
    <w:p w:rsidR="005D1B6F" w:rsidRPr="00BE7B3E" w:rsidRDefault="00101ED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«Эксперты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– Задание: </w:t>
      </w:r>
      <w:r w:rsidRPr="00BE7B3E">
        <w:rPr>
          <w:rFonts w:ascii="Times New Roman" w:hAnsi="Times New Roman" w:cs="Times New Roman"/>
          <w:iCs/>
          <w:sz w:val="28"/>
          <w:szCs w:val="28"/>
        </w:rPr>
        <w:t xml:space="preserve">использование </w:t>
      </w:r>
      <w:r w:rsidR="00434533">
        <w:rPr>
          <w:rFonts w:ascii="Times New Roman" w:hAnsi="Times New Roman" w:cs="Times New Roman"/>
          <w:sz w:val="28"/>
          <w:szCs w:val="28"/>
        </w:rPr>
        <w:t>арифмет</w:t>
      </w:r>
      <w:r w:rsidR="00434533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iCs/>
          <w:sz w:val="28"/>
          <w:szCs w:val="28"/>
        </w:rPr>
        <w:t>пр</w:t>
      </w:r>
      <w:r w:rsidR="005D1B6F" w:rsidRPr="00BE7B3E">
        <w:rPr>
          <w:rFonts w:ascii="Times New Roman" w:hAnsi="Times New Roman" w:cs="Times New Roman"/>
          <w:iCs/>
          <w:sz w:val="28"/>
          <w:szCs w:val="28"/>
        </w:rPr>
        <w:t>огрессии</w:t>
      </w:r>
      <w:r w:rsidRPr="00BE7B3E">
        <w:rPr>
          <w:rFonts w:ascii="Times New Roman" w:hAnsi="Times New Roman" w:cs="Times New Roman"/>
          <w:iCs/>
          <w:sz w:val="28"/>
          <w:szCs w:val="28"/>
        </w:rPr>
        <w:t xml:space="preserve"> в разных науках.</w:t>
      </w:r>
    </w:p>
    <w:p w:rsidR="005D1B6F" w:rsidRDefault="00C5271D" w:rsidP="004F3746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При подготовке к ГИА по математике мы используем сборник заданий для государственной итоговой аттеста</w:t>
      </w:r>
      <w:r w:rsidR="004F3746">
        <w:rPr>
          <w:rFonts w:ascii="Times New Roman" w:hAnsi="Times New Roman" w:cs="Times New Roman"/>
          <w:bCs/>
          <w:sz w:val="28"/>
          <w:szCs w:val="28"/>
        </w:rPr>
        <w:t xml:space="preserve">ции по математике в 9 классе, утвержденный </w:t>
      </w:r>
      <w:r w:rsidR="004F3746" w:rsidRPr="004F3746">
        <w:rPr>
          <w:rFonts w:ascii="Times New Roman" w:hAnsi="Times New Roman" w:cs="Times New Roman"/>
          <w:bCs/>
          <w:sz w:val="28"/>
          <w:szCs w:val="28"/>
        </w:rPr>
        <w:t>Ми</w:t>
      </w:r>
      <w:r w:rsidR="004F3746">
        <w:rPr>
          <w:rFonts w:ascii="Times New Roman" w:hAnsi="Times New Roman" w:cs="Times New Roman"/>
          <w:bCs/>
          <w:sz w:val="28"/>
          <w:szCs w:val="28"/>
        </w:rPr>
        <w:t xml:space="preserve">нистерством образования и науки </w:t>
      </w:r>
      <w:r w:rsidR="004F3746" w:rsidRPr="004F3746">
        <w:rPr>
          <w:rFonts w:ascii="Times New Roman" w:hAnsi="Times New Roman" w:cs="Times New Roman"/>
          <w:bCs/>
          <w:sz w:val="28"/>
          <w:szCs w:val="28"/>
        </w:rPr>
        <w:t>Луганской Народной Республики</w:t>
      </w:r>
      <w:r w:rsidR="004F3746">
        <w:rPr>
          <w:rFonts w:ascii="Times New Roman" w:hAnsi="Times New Roman" w:cs="Times New Roman"/>
          <w:bCs/>
          <w:sz w:val="28"/>
          <w:szCs w:val="28"/>
        </w:rPr>
        <w:t>, 2019</w:t>
      </w:r>
      <w:r w:rsidR="00A90EC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E7B3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7CA" w:rsidRPr="00BE77CA" w:rsidRDefault="00BE77CA" w:rsidP="004F3746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B76C9" w:rsidRPr="00BE7B3E" w:rsidRDefault="007E1524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«Аналитики»</w:t>
      </w:r>
    </w:p>
    <w:p w:rsidR="008E5AA7" w:rsidRPr="00BE7B3E" w:rsidRDefault="008E5AA7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Задание: проанализировать</w:t>
      </w:r>
      <w:r w:rsidR="00DF6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DF6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сборника к ГИА.</w:t>
      </w:r>
    </w:p>
    <w:p w:rsidR="00C55DE8" w:rsidRPr="00BE7B3E" w:rsidRDefault="00BC0D74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Предлагаю рассказать</w:t>
      </w:r>
      <w:r w:rsidR="00A90ECF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</w:t>
      </w:r>
      <w:r w:rsidR="00C55DE8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исследования.</w:t>
      </w:r>
    </w:p>
    <w:p w:rsidR="00C55DE8" w:rsidRPr="00BE7B3E" w:rsidRDefault="00C55DE8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09" w:rsidRPr="00BE7B3E" w:rsidRDefault="00C55DE8" w:rsidP="00320CF1">
      <w:pPr>
        <w:pStyle w:val="a7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Изучив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и проанализировав сборник заданий</w:t>
      </w:r>
      <w:r w:rsidRPr="00BE7B3E">
        <w:rPr>
          <w:rFonts w:ascii="Times New Roman" w:hAnsi="Times New Roman" w:cs="Times New Roman"/>
          <w:bCs/>
          <w:sz w:val="28"/>
          <w:szCs w:val="28"/>
        </w:rPr>
        <w:t>, мы подсчитали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>, з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адачи на   </w:t>
      </w:r>
      <w:r w:rsidR="00434533">
        <w:rPr>
          <w:rFonts w:ascii="Times New Roman" w:hAnsi="Times New Roman" w:cs="Times New Roman"/>
          <w:sz w:val="28"/>
          <w:szCs w:val="28"/>
        </w:rPr>
        <w:t>арифметическую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прогрессию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разной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B93">
        <w:rPr>
          <w:rFonts w:ascii="Times New Roman" w:hAnsi="Times New Roman" w:cs="Times New Roman"/>
          <w:bCs/>
          <w:sz w:val="28"/>
          <w:szCs w:val="28"/>
        </w:rPr>
        <w:t>встречаются в 2 вариантах первой части, 4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>второй части</w:t>
      </w:r>
      <w:r w:rsidR="00FD3B93">
        <w:rPr>
          <w:rFonts w:ascii="Times New Roman" w:hAnsi="Times New Roman" w:cs="Times New Roman"/>
          <w:bCs/>
          <w:sz w:val="28"/>
          <w:szCs w:val="28"/>
        </w:rPr>
        <w:t xml:space="preserve"> и 4 вариантах третьей части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E7B3E" w:rsidRPr="00BE7B3E">
        <w:rPr>
          <w:rFonts w:ascii="Times New Roman" w:hAnsi="Times New Roman" w:cs="Times New Roman"/>
          <w:bCs/>
          <w:sz w:val="28"/>
          <w:szCs w:val="28"/>
        </w:rPr>
        <w:t xml:space="preserve">Из них на сумму </w:t>
      </w:r>
      <w:r w:rsidR="00BE7B3E" w:rsidRPr="00BE7B3E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BE7B3E"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E7B3E" w:rsidRPr="00BE7B3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7575EA">
        <w:rPr>
          <w:rFonts w:ascii="Times New Roman" w:hAnsi="Times New Roman" w:cs="Times New Roman"/>
          <w:sz w:val="28"/>
          <w:szCs w:val="28"/>
        </w:rPr>
        <w:t xml:space="preserve"> арифмет</w:t>
      </w:r>
      <w:r w:rsidR="007575EA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BE7B3E" w:rsidRPr="00BE7B3E">
        <w:rPr>
          <w:rFonts w:ascii="Times New Roman" w:hAnsi="Times New Roman" w:cs="Times New Roman"/>
          <w:sz w:val="28"/>
          <w:szCs w:val="28"/>
        </w:rPr>
        <w:t xml:space="preserve"> прогрессии</w:t>
      </w:r>
      <w:r w:rsidR="00F326B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575EA">
        <w:rPr>
          <w:rFonts w:ascii="Times New Roman" w:hAnsi="Times New Roman" w:cs="Times New Roman"/>
          <w:bCs/>
          <w:sz w:val="28"/>
          <w:szCs w:val="28"/>
        </w:rPr>
        <w:t>5 вариантов</w:t>
      </w:r>
      <w:r w:rsidR="00612AD7">
        <w:rPr>
          <w:rFonts w:ascii="Times New Roman" w:hAnsi="Times New Roman" w:cs="Times New Roman"/>
          <w:bCs/>
          <w:sz w:val="28"/>
          <w:szCs w:val="28"/>
        </w:rPr>
        <w:t>, нахожд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ение первого члена </w:t>
      </w:r>
      <w:r w:rsidR="007575EA">
        <w:rPr>
          <w:rFonts w:ascii="Times New Roman" w:hAnsi="Times New Roman" w:cs="Times New Roman"/>
          <w:sz w:val="28"/>
          <w:szCs w:val="28"/>
        </w:rPr>
        <w:t>арифмет</w:t>
      </w:r>
      <w:r w:rsidR="007575EA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 прогрессии – 3</w:t>
      </w:r>
      <w:r w:rsidR="00612AD7">
        <w:rPr>
          <w:rFonts w:ascii="Times New Roman" w:hAnsi="Times New Roman" w:cs="Times New Roman"/>
          <w:bCs/>
          <w:sz w:val="28"/>
          <w:szCs w:val="28"/>
        </w:rPr>
        <w:t xml:space="preserve"> варианта, нахождение 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разности </w:t>
      </w:r>
      <w:r w:rsidR="007575EA">
        <w:rPr>
          <w:rFonts w:ascii="Times New Roman" w:hAnsi="Times New Roman" w:cs="Times New Roman"/>
          <w:sz w:val="28"/>
          <w:szCs w:val="28"/>
        </w:rPr>
        <w:t>арифмет</w:t>
      </w:r>
      <w:r w:rsidR="007575EA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CD4FD5">
        <w:rPr>
          <w:rFonts w:ascii="Times New Roman" w:hAnsi="Times New Roman" w:cs="Times New Roman"/>
          <w:bCs/>
          <w:sz w:val="28"/>
          <w:szCs w:val="28"/>
        </w:rPr>
        <w:t xml:space="preserve"> прогрессии – 1 вариант, 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нахождение </w:t>
      </w:r>
      <w:r w:rsidR="007575EA" w:rsidRPr="007575E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 члена </w:t>
      </w:r>
      <w:r w:rsidR="007575EA">
        <w:rPr>
          <w:rFonts w:ascii="Times New Roman" w:hAnsi="Times New Roman" w:cs="Times New Roman"/>
          <w:sz w:val="28"/>
          <w:szCs w:val="28"/>
        </w:rPr>
        <w:t>арифмет</w:t>
      </w:r>
      <w:r w:rsidR="007575EA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 прогрессии – 1 вариант</w:t>
      </w:r>
      <w:r w:rsidR="00612AD7" w:rsidRPr="00BE7B3E">
        <w:rPr>
          <w:rFonts w:ascii="Times New Roman" w:hAnsi="Times New Roman" w:cs="Times New Roman"/>
          <w:bCs/>
          <w:sz w:val="28"/>
          <w:szCs w:val="28"/>
        </w:rPr>
        <w:t>.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75EA">
        <w:rPr>
          <w:rFonts w:ascii="Times New Roman" w:hAnsi="Times New Roman" w:cs="Times New Roman"/>
          <w:bCs/>
          <w:sz w:val="28"/>
          <w:szCs w:val="28"/>
        </w:rPr>
        <w:t>Задания из первой части предусматривают применение формул и решаются в одно действие (вариант 9 и вариант 23).</w:t>
      </w:r>
      <w:r w:rsidR="007575EA" w:rsidRPr="00BE7B3E">
        <w:rPr>
          <w:rFonts w:ascii="Times New Roman" w:hAnsi="Times New Roman" w:cs="Times New Roman"/>
          <w:bCs/>
          <w:sz w:val="28"/>
          <w:szCs w:val="28"/>
        </w:rPr>
        <w:t xml:space="preserve"> Я пред</w:t>
      </w:r>
      <w:r w:rsidR="007575EA">
        <w:rPr>
          <w:rFonts w:ascii="Times New Roman" w:hAnsi="Times New Roman" w:cs="Times New Roman"/>
          <w:bCs/>
          <w:sz w:val="28"/>
          <w:szCs w:val="28"/>
        </w:rPr>
        <w:t>лагаю вам</w:t>
      </w:r>
      <w:r w:rsidR="007575EA" w:rsidRPr="00BE7B3E">
        <w:rPr>
          <w:rFonts w:ascii="Times New Roman" w:hAnsi="Times New Roman" w:cs="Times New Roman"/>
          <w:bCs/>
          <w:sz w:val="28"/>
          <w:szCs w:val="28"/>
        </w:rPr>
        <w:t xml:space="preserve"> решить</w:t>
      </w:r>
      <w:r w:rsidR="007575EA">
        <w:rPr>
          <w:rFonts w:ascii="Times New Roman" w:hAnsi="Times New Roman" w:cs="Times New Roman"/>
          <w:bCs/>
          <w:sz w:val="28"/>
          <w:szCs w:val="28"/>
        </w:rPr>
        <w:t xml:space="preserve"> с нами</w:t>
      </w:r>
      <w:r w:rsidR="007575EA" w:rsidRPr="00BE7B3E">
        <w:rPr>
          <w:rFonts w:ascii="Times New Roman" w:hAnsi="Times New Roman" w:cs="Times New Roman"/>
          <w:bCs/>
          <w:sz w:val="28"/>
          <w:szCs w:val="28"/>
        </w:rPr>
        <w:t xml:space="preserve"> некоторые з</w:t>
      </w:r>
      <w:r w:rsidR="007575EA">
        <w:rPr>
          <w:rFonts w:ascii="Times New Roman" w:hAnsi="Times New Roman" w:cs="Times New Roman"/>
          <w:bCs/>
          <w:sz w:val="28"/>
          <w:szCs w:val="28"/>
        </w:rPr>
        <w:t>адания сборника из второй и третьей частей</w:t>
      </w:r>
      <w:r w:rsidR="007575EA" w:rsidRPr="00BE7B3E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AD7" w:rsidRPr="00D30E47" w:rsidRDefault="00612AD7" w:rsidP="00612AD7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№ </w:t>
      </w:r>
      <w:r w:rsidR="005A288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(2.2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612AD7" w:rsidRPr="00BE7B3E" w:rsidRDefault="001B411C" w:rsidP="00612AD7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разность</w:t>
      </w:r>
      <w:r w:rsidR="00BE7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EA3">
        <w:rPr>
          <w:rFonts w:ascii="Times New Roman" w:hAnsi="Times New Roman" w:cs="Times New Roman"/>
          <w:sz w:val="28"/>
          <w:szCs w:val="28"/>
        </w:rPr>
        <w:t>арифмет</w:t>
      </w:r>
      <w:r w:rsidR="00EB6EA3" w:rsidRPr="00BE7B3E">
        <w:rPr>
          <w:rFonts w:ascii="Times New Roman" w:hAnsi="Times New Roman" w:cs="Times New Roman"/>
          <w:sz w:val="28"/>
          <w:szCs w:val="28"/>
        </w:rPr>
        <w:t>ической</w:t>
      </w:r>
      <w:r w:rsidR="00612AD7" w:rsidRPr="00BE7B3E">
        <w:rPr>
          <w:rFonts w:ascii="Times New Roman" w:hAnsi="Times New Roman" w:cs="Times New Roman"/>
          <w:bCs/>
          <w:sz w:val="28"/>
          <w:szCs w:val="28"/>
        </w:rPr>
        <w:t xml:space="preserve"> прогрессии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41" type="#_x0000_t75" style="width:27.6pt;height:18pt" o:ole="">
            <v:imagedata r:id="rId35" o:title=""/>
          </v:shape>
          <o:OLEObject Type="Embed" ProgID="Equation.3" ShapeID="_x0000_i1041" DrawAspect="Content" ObjectID="_1730066407" r:id="rId36"/>
        </w:object>
      </w:r>
      <w:r w:rsidR="00612AD7" w:rsidRPr="00BE7B3E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5A2880">
        <w:rPr>
          <w:rFonts w:ascii="Times New Roman" w:hAnsi="Times New Roman" w:cs="Times New Roman"/>
          <w:position w:val="-12"/>
          <w:sz w:val="28"/>
          <w:szCs w:val="28"/>
        </w:rPr>
        <w:object w:dxaOrig="1800" w:dyaOrig="380">
          <v:shape id="_x0000_i1042" type="#_x0000_t75" style="width:90pt;height:19.2pt" o:ole="">
            <v:imagedata r:id="rId37" o:title=""/>
          </v:shape>
          <o:OLEObject Type="Embed" ProgID="Equation.3" ShapeID="_x0000_i1042" DrawAspect="Content" ObjectID="_1730066408" r:id="rId38"/>
        </w:object>
      </w:r>
    </w:p>
    <w:p w:rsidR="00612AD7" w:rsidRPr="00BE7B3E" w:rsidRDefault="005A2880" w:rsidP="00612AD7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 w:rsidRPr="005A2880">
        <w:rPr>
          <w:rFonts w:ascii="Times New Roman" w:hAnsi="Times New Roman" w:cs="Times New Roman"/>
          <w:position w:val="-30"/>
          <w:sz w:val="28"/>
          <w:szCs w:val="28"/>
        </w:rPr>
        <w:object w:dxaOrig="6440" w:dyaOrig="720">
          <v:shape id="_x0000_i1043" type="#_x0000_t75" style="width:321.6pt;height:36.6pt" o:ole="">
            <v:imagedata r:id="rId39" o:title=""/>
          </v:shape>
          <o:OLEObject Type="Embed" ProgID="Equation.3" ShapeID="_x0000_i1043" DrawAspect="Content" ObjectID="_1730066409" r:id="rId40"/>
        </w:object>
      </w:r>
    </w:p>
    <w:p w:rsidR="00612AD7" w:rsidRPr="00BE7B3E" w:rsidRDefault="00612AD7" w:rsidP="00612AD7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  <w:t>Решение.</w:t>
      </w:r>
    </w:p>
    <w:p w:rsidR="00612AD7" w:rsidRPr="00945C16" w:rsidRDefault="00C60F1C" w:rsidP="00612AD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2880">
        <w:rPr>
          <w:rFonts w:ascii="Times New Roman" w:hAnsi="Times New Roman" w:cs="Times New Roman"/>
          <w:position w:val="-106"/>
          <w:sz w:val="28"/>
          <w:szCs w:val="28"/>
        </w:rPr>
        <w:object w:dxaOrig="1400" w:dyaOrig="2020">
          <v:shape id="_x0000_i1044" type="#_x0000_t75" style="width:69.6pt;height:102pt" o:ole="">
            <v:imagedata r:id="rId41" o:title=""/>
          </v:shape>
          <o:OLEObject Type="Embed" ProgID="Equation.3" ShapeID="_x0000_i1044" DrawAspect="Content" ObjectID="_1730066410" r:id="rId42"/>
        </w:object>
      </w:r>
      <w:r w:rsidRPr="00A43FA6">
        <w:rPr>
          <w:rFonts w:ascii="Times New Roman" w:hAnsi="Times New Roman" w:cs="Times New Roman"/>
          <w:position w:val="-100"/>
          <w:sz w:val="28"/>
          <w:szCs w:val="28"/>
        </w:rPr>
        <w:object w:dxaOrig="1219" w:dyaOrig="2120">
          <v:shape id="_x0000_i1045" type="#_x0000_t75" style="width:61.2pt;height:108.6pt" o:ole="">
            <v:imagedata r:id="rId43" o:title=""/>
          </v:shape>
          <o:OLEObject Type="Embed" ProgID="Equation.3" ShapeID="_x0000_i1045" DrawAspect="Content" ObjectID="_1730066411" r:id="rId44"/>
        </w:object>
      </w:r>
    </w:p>
    <w:p w:rsidR="00612AD7" w:rsidRDefault="00612AD7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0709" w:rsidRPr="00D30E47" w:rsidRDefault="00C60F1C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№ 13 (2.1</w:t>
      </w:r>
      <w:r w:rsidR="00BC0709"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8E5AA7" w:rsidRPr="00BE7B3E" w:rsidRDefault="00C60F1C" w:rsidP="004F374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сумму</w:t>
      </w:r>
      <w:r w:rsidR="00BE7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шестнадцати первых членов арифмет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 xml:space="preserve">ической прогрессии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6" type="#_x0000_t75" style="width:24.6pt;height:18pt" o:ole="">
            <v:imagedata r:id="rId45" o:title=""/>
          </v:shape>
          <o:OLEObject Type="Embed" ProgID="Equation.3" ShapeID="_x0000_i1046" DrawAspect="Content" ObjectID="_1730066412" r:id="rId46"/>
        </w:object>
      </w:r>
      <w:r w:rsidR="004F3746">
        <w:rPr>
          <w:rFonts w:ascii="Times New Roman" w:hAnsi="Times New Roman" w:cs="Times New Roman"/>
          <w:sz w:val="28"/>
          <w:szCs w:val="28"/>
        </w:rPr>
        <w:t>,</w:t>
      </w:r>
      <w:r w:rsidR="00855118" w:rsidRPr="00BE7B3E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C60F1C">
        <w:rPr>
          <w:rFonts w:ascii="Times New Roman" w:hAnsi="Times New Roman" w:cs="Times New Roman"/>
          <w:position w:val="-12"/>
          <w:sz w:val="28"/>
          <w:szCs w:val="28"/>
        </w:rPr>
        <w:object w:dxaOrig="1640" w:dyaOrig="380">
          <v:shape id="_x0000_i1047" type="#_x0000_t75" style="width:81.6pt;height:19.2pt" o:ole="">
            <v:imagedata r:id="rId47" o:title=""/>
          </v:shape>
          <o:OLEObject Type="Embed" ProgID="Equation.3" ShapeID="_x0000_i1047" DrawAspect="Content" ObjectID="_1730066413" r:id="rId48"/>
        </w:object>
      </w:r>
    </w:p>
    <w:p w:rsidR="00855118" w:rsidRPr="00BE7B3E" w:rsidRDefault="00C60F1C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C60F1C">
        <w:rPr>
          <w:rFonts w:ascii="Times New Roman" w:hAnsi="Times New Roman" w:cs="Times New Roman"/>
          <w:position w:val="-32"/>
          <w:sz w:val="28"/>
          <w:szCs w:val="28"/>
        </w:rPr>
        <w:object w:dxaOrig="6259" w:dyaOrig="760">
          <v:shape id="_x0000_i1048" type="#_x0000_t75" style="width:312.6pt;height:39pt" o:ole="">
            <v:imagedata r:id="rId49" o:title=""/>
          </v:shape>
          <o:OLEObject Type="Embed" ProgID="Equation.3" ShapeID="_x0000_i1048" DrawAspect="Content" ObjectID="_1730066414" r:id="rId50"/>
        </w:object>
      </w:r>
    </w:p>
    <w:p w:rsidR="00855118" w:rsidRDefault="00855118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  <w:t>Решение.</w:t>
      </w:r>
    </w:p>
    <w:p w:rsidR="001B411C" w:rsidRDefault="001B411C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  <w:r w:rsidRPr="00C60F1C">
        <w:rPr>
          <w:rFonts w:ascii="Times New Roman" w:hAnsi="Times New Roman" w:cs="Times New Roman"/>
          <w:position w:val="-110"/>
          <w:sz w:val="28"/>
          <w:szCs w:val="28"/>
        </w:rPr>
        <w:object w:dxaOrig="1320" w:dyaOrig="2060">
          <v:shape id="_x0000_i1049" type="#_x0000_t75" style="width:66pt;height:103.8pt" o:ole="">
            <v:imagedata r:id="rId51" o:title=""/>
          </v:shape>
          <o:OLEObject Type="Embed" ProgID="Equation.3" ShapeID="_x0000_i1049" DrawAspect="Content" ObjectID="_1730066415" r:id="rId52"/>
        </w:object>
      </w:r>
      <w:r w:rsidR="00BE77CA">
        <w:rPr>
          <w:rFonts w:ascii="Times New Roman" w:hAnsi="Times New Roman" w:cs="Times New Roman"/>
          <w:position w:val="-110"/>
          <w:sz w:val="28"/>
          <w:szCs w:val="28"/>
        </w:rPr>
        <w:t xml:space="preserve">                         </w:t>
      </w:r>
      <w:r w:rsidR="003A4E4C" w:rsidRPr="001B411C">
        <w:rPr>
          <w:rFonts w:ascii="Times New Roman" w:hAnsi="Times New Roman" w:cs="Times New Roman"/>
          <w:position w:val="-60"/>
          <w:sz w:val="28"/>
          <w:szCs w:val="28"/>
          <w:lang w:val="en-US"/>
        </w:rPr>
        <w:object w:dxaOrig="2000" w:dyaOrig="1640">
          <v:shape id="_x0000_i1050" type="#_x0000_t75" style="width:101.4pt;height:82.2pt" o:ole="">
            <v:imagedata r:id="rId53" o:title=""/>
          </v:shape>
          <o:OLEObject Type="Embed" ProgID="Equation.3" ShapeID="_x0000_i1050" DrawAspect="Content" ObjectID="_1730066416" r:id="rId54"/>
        </w:object>
      </w:r>
    </w:p>
    <w:p w:rsidR="00855118" w:rsidRPr="001B411C" w:rsidRDefault="003A4E4C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position w:val="-28"/>
          <w:sz w:val="28"/>
          <w:szCs w:val="28"/>
          <w:u w:val="single"/>
          <w:lang w:val="en-US"/>
        </w:rPr>
      </w:pPr>
      <w:r w:rsidRPr="001B411C">
        <w:rPr>
          <w:rFonts w:ascii="Times New Roman" w:hAnsi="Times New Roman" w:cs="Times New Roman"/>
          <w:position w:val="-6"/>
          <w:sz w:val="28"/>
          <w:szCs w:val="28"/>
        </w:rPr>
        <w:object w:dxaOrig="1340" w:dyaOrig="320">
          <v:shape id="_x0000_i1051" type="#_x0000_t75" style="width:67.2pt;height:16.2pt" o:ole="">
            <v:imagedata r:id="rId55" o:title=""/>
          </v:shape>
          <o:OLEObject Type="Embed" ProgID="Equation.3" ShapeID="_x0000_i1051" DrawAspect="Content" ObjectID="_1730066417" r:id="rId56"/>
        </w:object>
      </w:r>
    </w:p>
    <w:p w:rsidR="00194578" w:rsidRPr="00787109" w:rsidRDefault="003506CC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</w:t>
      </w:r>
      <w:r w:rsid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="003A4E4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1B41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1B411C" w:rsidRPr="00DA03D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15C4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DA03D8" w:rsidRPr="00BE7B3E" w:rsidRDefault="00DA03D8" w:rsidP="00DA03D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сумму</w:t>
      </w:r>
      <w:r w:rsidR="00DF6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десяти первых членов арифмет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ической прогрессии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52" type="#_x0000_t75" style="width:27.6pt;height:18pt" o:ole="">
            <v:imagedata r:id="rId57" o:title=""/>
          </v:shape>
          <o:OLEObject Type="Embed" ProgID="Equation.3" ShapeID="_x0000_i1052" DrawAspect="Content" ObjectID="_1730066418" r:id="rId58"/>
        </w:objec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C60F1C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053" type="#_x0000_t75" style="width:87pt;height:19.2pt" o:ole="">
            <v:imagedata r:id="rId59" o:title=""/>
          </v:shape>
          <o:OLEObject Type="Embed" ProgID="Equation.3" ShapeID="_x0000_i1053" DrawAspect="Content" ObjectID="_1730066419" r:id="rId60"/>
        </w:object>
      </w:r>
    </w:p>
    <w:p w:rsidR="008728BC" w:rsidRPr="00DA03D8" w:rsidRDefault="00DA03D8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3D8">
        <w:rPr>
          <w:rFonts w:ascii="Times New Roman" w:hAnsi="Times New Roman" w:cs="Times New Roman"/>
          <w:position w:val="-32"/>
          <w:sz w:val="28"/>
          <w:szCs w:val="28"/>
        </w:rPr>
        <w:object w:dxaOrig="6360" w:dyaOrig="760">
          <v:shape id="_x0000_i1054" type="#_x0000_t75" style="width:318pt;height:39pt" o:ole="">
            <v:imagedata r:id="rId61" o:title=""/>
          </v:shape>
          <o:OLEObject Type="Embed" ProgID="Equation.3" ShapeID="_x0000_i1054" DrawAspect="Content" ObjectID="_1730066420" r:id="rId62"/>
        </w:object>
      </w:r>
    </w:p>
    <w:p w:rsidR="00945C16" w:rsidRDefault="00945C16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</w:pPr>
      <w:r w:rsidRPr="00945C16"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  <w:t>Решение.</w:t>
      </w:r>
    </w:p>
    <w:p w:rsidR="003A4E4C" w:rsidRDefault="00DA03D8" w:rsidP="00DA03D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60"/>
          <w:sz w:val="28"/>
          <w:szCs w:val="28"/>
        </w:rPr>
      </w:pPr>
      <w:r w:rsidRPr="00DA03D8">
        <w:rPr>
          <w:rFonts w:ascii="Times New Roman" w:hAnsi="Times New Roman" w:cs="Times New Roman"/>
          <w:position w:val="-106"/>
          <w:sz w:val="28"/>
          <w:szCs w:val="28"/>
        </w:rPr>
        <w:object w:dxaOrig="1320" w:dyaOrig="2020">
          <v:shape id="_x0000_i1055" type="#_x0000_t75" style="width:66pt;height:101.4pt" o:ole="">
            <v:imagedata r:id="rId63" o:title=""/>
          </v:shape>
          <o:OLEObject Type="Embed" ProgID="Equation.3" ShapeID="_x0000_i1055" DrawAspect="Content" ObjectID="_1730066421" r:id="rId64"/>
        </w:object>
      </w:r>
      <w:r w:rsidR="00BE77CA">
        <w:rPr>
          <w:rFonts w:ascii="Times New Roman" w:hAnsi="Times New Roman" w:cs="Times New Roman"/>
          <w:position w:val="-106"/>
          <w:sz w:val="28"/>
          <w:szCs w:val="28"/>
        </w:rPr>
        <w:t xml:space="preserve">             </w:t>
      </w:r>
      <w:r w:rsidRPr="00DA03D8">
        <w:rPr>
          <w:rFonts w:ascii="Times New Roman" w:hAnsi="Times New Roman" w:cs="Times New Roman"/>
          <w:position w:val="-84"/>
          <w:sz w:val="28"/>
          <w:szCs w:val="28"/>
        </w:rPr>
        <w:object w:dxaOrig="1320" w:dyaOrig="1800">
          <v:shape id="_x0000_i1056" type="#_x0000_t75" style="width:66pt;height:90.6pt" o:ole="">
            <v:imagedata r:id="rId65" o:title=""/>
          </v:shape>
          <o:OLEObject Type="Embed" ProgID="Equation.3" ShapeID="_x0000_i1056" DrawAspect="Content" ObjectID="_1730066422" r:id="rId66"/>
        </w:object>
      </w:r>
      <w:r w:rsidR="00BE77CA">
        <w:rPr>
          <w:rFonts w:ascii="Times New Roman" w:hAnsi="Times New Roman" w:cs="Times New Roman"/>
          <w:position w:val="-84"/>
          <w:sz w:val="28"/>
          <w:szCs w:val="28"/>
        </w:rPr>
        <w:t xml:space="preserve">             </w:t>
      </w:r>
      <w:r w:rsidR="003A4E4C" w:rsidRPr="001B411C">
        <w:rPr>
          <w:rFonts w:ascii="Times New Roman" w:hAnsi="Times New Roman" w:cs="Times New Roman"/>
          <w:position w:val="-60"/>
          <w:sz w:val="28"/>
          <w:szCs w:val="28"/>
          <w:lang w:val="en-US"/>
        </w:rPr>
        <w:object w:dxaOrig="2020" w:dyaOrig="1640">
          <v:shape id="_x0000_i1057" type="#_x0000_t75" style="width:102pt;height:82.2pt" o:ole="">
            <v:imagedata r:id="rId67" o:title=""/>
          </v:shape>
          <o:OLEObject Type="Embed" ProgID="Equation.3" ShapeID="_x0000_i1057" DrawAspect="Content" ObjectID="_1730066423" r:id="rId68"/>
        </w:object>
      </w:r>
    </w:p>
    <w:p w:rsidR="00DA03D8" w:rsidRPr="00DA03D8" w:rsidRDefault="003A4E4C" w:rsidP="00DA03D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1B411C">
        <w:rPr>
          <w:rFonts w:ascii="Times New Roman" w:hAnsi="Times New Roman" w:cs="Times New Roman"/>
          <w:position w:val="-6"/>
          <w:sz w:val="28"/>
          <w:szCs w:val="28"/>
        </w:rPr>
        <w:object w:dxaOrig="1440" w:dyaOrig="320">
          <v:shape id="_x0000_i1058" type="#_x0000_t75" style="width:72.6pt;height:16.2pt" o:ole="">
            <v:imagedata r:id="rId69" o:title=""/>
          </v:shape>
          <o:OLEObject Type="Embed" ProgID="Equation.3" ShapeID="_x0000_i1058" DrawAspect="Content" ObjectID="_1730066424" r:id="rId70"/>
        </w:object>
      </w:r>
    </w:p>
    <w:p w:rsidR="003A4E4C" w:rsidRPr="00787109" w:rsidRDefault="003A4E4C" w:rsidP="003A4E4C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7 (</w:t>
      </w:r>
      <w:r w:rsidRPr="00DA03D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3A4E4C" w:rsidRPr="00BE7B3E" w:rsidRDefault="003A4E4C" w:rsidP="003A4E4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первый член арифмет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ической прогрессии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59" type="#_x0000_t75" style="width:27.6pt;height:18pt" o:ole="">
            <v:imagedata r:id="rId57" o:title=""/>
          </v:shape>
          <o:OLEObject Type="Embed" ProgID="Equation.3" ShapeID="_x0000_i1059" DrawAspect="Content" ObjectID="_1730066425" r:id="rId71"/>
        </w:objec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C60F1C">
        <w:rPr>
          <w:rFonts w:ascii="Times New Roman" w:hAnsi="Times New Roman" w:cs="Times New Roman"/>
          <w:position w:val="-12"/>
          <w:sz w:val="28"/>
          <w:szCs w:val="28"/>
        </w:rPr>
        <w:object w:dxaOrig="2740" w:dyaOrig="380">
          <v:shape id="_x0000_i1060" type="#_x0000_t75" style="width:136.2pt;height:19.2pt" o:ole="">
            <v:imagedata r:id="rId72" o:title=""/>
          </v:shape>
          <o:OLEObject Type="Embed" ProgID="Equation.3" ShapeID="_x0000_i1060" DrawAspect="Content" ObjectID="_1730066426" r:id="rId73"/>
        </w:object>
      </w:r>
    </w:p>
    <w:p w:rsidR="003506CC" w:rsidRPr="0015706E" w:rsidRDefault="0015706E" w:rsidP="0015706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E4C">
        <w:rPr>
          <w:rFonts w:ascii="Times New Roman" w:hAnsi="Times New Roman" w:cs="Times New Roman"/>
          <w:position w:val="-32"/>
          <w:sz w:val="28"/>
          <w:szCs w:val="28"/>
        </w:rPr>
        <w:object w:dxaOrig="7360" w:dyaOrig="760">
          <v:shape id="_x0000_i1061" type="#_x0000_t75" style="width:367.8pt;height:39pt" o:ole="">
            <v:imagedata r:id="rId74" o:title=""/>
          </v:shape>
          <o:OLEObject Type="Embed" ProgID="Equation.3" ShapeID="_x0000_i1061" DrawAspect="Content" ObjectID="_1730066427" r:id="rId75"/>
        </w:object>
      </w:r>
    </w:p>
    <w:p w:rsidR="00A90ECF" w:rsidRDefault="00A90ECF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A90ECF"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  <w:t>Решение.</w:t>
      </w:r>
    </w:p>
    <w:p w:rsidR="00A90ECF" w:rsidRDefault="00C27020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706E">
        <w:rPr>
          <w:rFonts w:ascii="Times New Roman" w:hAnsi="Times New Roman" w:cs="Times New Roman"/>
          <w:position w:val="-32"/>
          <w:sz w:val="28"/>
          <w:szCs w:val="28"/>
        </w:rPr>
        <w:object w:dxaOrig="8300" w:dyaOrig="760">
          <v:shape id="_x0000_i1062" type="#_x0000_t75" style="width:414pt;height:39pt" o:ole="">
            <v:imagedata r:id="rId76" o:title=""/>
          </v:shape>
          <o:OLEObject Type="Embed" ProgID="Equation.3" ShapeID="_x0000_i1062" DrawAspect="Content" ObjectID="_1730066428" r:id="rId77"/>
        </w:object>
      </w:r>
    </w:p>
    <w:p w:rsidR="00FE2ED1" w:rsidRPr="00787109" w:rsidRDefault="00FE2ED1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6CC" w:rsidRDefault="00BE77CA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t xml:space="preserve">          </w:t>
      </w:r>
      <w:r w:rsidR="00C27020" w:rsidRPr="0015706E">
        <w:rPr>
          <w:rFonts w:ascii="Times New Roman" w:hAnsi="Times New Roman" w:cs="Times New Roman"/>
          <w:position w:val="-32"/>
          <w:sz w:val="28"/>
          <w:szCs w:val="28"/>
        </w:rPr>
        <w:object w:dxaOrig="2940" w:dyaOrig="760">
          <v:shape id="_x0000_i1063" type="#_x0000_t75" style="width:146.4pt;height:39pt" o:ole="">
            <v:imagedata r:id="rId78" o:title=""/>
          </v:shape>
          <o:OLEObject Type="Embed" ProgID="Equation.3" ShapeID="_x0000_i1063" DrawAspect="Content" ObjectID="_1730066429" r:id="rId79"/>
        </w:object>
      </w:r>
    </w:p>
    <w:p w:rsidR="00C27020" w:rsidRDefault="00C27020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11C">
        <w:rPr>
          <w:rFonts w:ascii="Times New Roman" w:hAnsi="Times New Roman" w:cs="Times New Roman"/>
          <w:position w:val="-6"/>
          <w:sz w:val="28"/>
          <w:szCs w:val="28"/>
        </w:rPr>
        <w:object w:dxaOrig="1359" w:dyaOrig="320">
          <v:shape id="_x0000_i1064" type="#_x0000_t75" style="width:68.4pt;height:16.2pt" o:ole="">
            <v:imagedata r:id="rId80" o:title=""/>
          </v:shape>
          <o:OLEObject Type="Embed" ProgID="Equation.3" ShapeID="_x0000_i1064" DrawAspect="Content" ObjectID="_1730066430" r:id="rId81"/>
        </w:object>
      </w:r>
    </w:p>
    <w:p w:rsidR="00DF62C3" w:rsidRDefault="00DF62C3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p w:rsidR="00C27020" w:rsidRPr="00CD4FD5" w:rsidRDefault="00E057EB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D4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 ли прогрессии играют</w:t>
      </w:r>
      <w:r w:rsidR="00BE7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4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большую роль в повседневной жизни?</w:t>
      </w:r>
    </w:p>
    <w:p w:rsidR="00BE77CA" w:rsidRDefault="00BE77CA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1524" w:rsidRPr="00BE7B3E" w:rsidRDefault="007E1524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Разбор</w:t>
      </w:r>
      <w:r w:rsidR="00BE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практико-ориентированных задач.</w:t>
      </w:r>
    </w:p>
    <w:p w:rsidR="00194578" w:rsidRPr="00BE7B3E" w:rsidRDefault="00194578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6CC" w:rsidRDefault="00515C43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«Эксперты</w:t>
      </w:r>
      <w:r w:rsidR="003506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5AA7" w:rsidRDefault="007E1524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="0015706E">
        <w:rPr>
          <w:rFonts w:ascii="Times New Roman" w:hAnsi="Times New Roman" w:cs="Times New Roman"/>
          <w:b/>
          <w:iCs/>
          <w:sz w:val="28"/>
          <w:szCs w:val="28"/>
        </w:rPr>
        <w:t>использование прогрессий</w:t>
      </w:r>
      <w:r w:rsidR="00C27020">
        <w:rPr>
          <w:rFonts w:ascii="Times New Roman" w:hAnsi="Times New Roman" w:cs="Times New Roman"/>
          <w:b/>
          <w:iCs/>
          <w:sz w:val="28"/>
          <w:szCs w:val="28"/>
        </w:rPr>
        <w:t xml:space="preserve"> в</w:t>
      </w:r>
      <w:r w:rsidR="00EF09FF">
        <w:rPr>
          <w:rFonts w:ascii="Times New Roman" w:hAnsi="Times New Roman" w:cs="Times New Roman"/>
          <w:b/>
          <w:iCs/>
          <w:sz w:val="28"/>
          <w:szCs w:val="28"/>
        </w:rPr>
        <w:t xml:space="preserve"> жизни</w:t>
      </w:r>
      <w:r w:rsidR="00C27020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 w:rsidR="00C27020" w:rsidRPr="00BE7B3E">
        <w:rPr>
          <w:rFonts w:ascii="Times New Roman" w:hAnsi="Times New Roman" w:cs="Times New Roman"/>
          <w:b/>
          <w:iCs/>
          <w:sz w:val="28"/>
          <w:szCs w:val="28"/>
        </w:rPr>
        <w:t xml:space="preserve"> разных науках</w:t>
      </w:r>
    </w:p>
    <w:p w:rsidR="00945C16" w:rsidRDefault="005D0626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Предлагаю показать</w:t>
      </w:r>
      <w:r w:rsidR="00945C16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исследования.</w:t>
      </w:r>
    </w:p>
    <w:p w:rsidR="0011593B" w:rsidRPr="008F6352" w:rsidRDefault="00F2641C" w:rsidP="00BE77CA">
      <w:pPr>
        <w:pStyle w:val="a7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6352">
        <w:rPr>
          <w:rFonts w:ascii="Times New Roman" w:hAnsi="Times New Roman" w:cs="Times New Roman"/>
          <w:iCs/>
          <w:sz w:val="28"/>
          <w:szCs w:val="28"/>
        </w:rPr>
        <w:t>Возведение многоэтажного здания — пример    арифметической прогрессии. Каждый раз высота здания     увеличивается на 3 метра.</w:t>
      </w:r>
    </w:p>
    <w:p w:rsidR="0011593B" w:rsidRPr="008F6352" w:rsidRDefault="00F2641C" w:rsidP="00DA5DBA">
      <w:pPr>
        <w:pStyle w:val="a7"/>
        <w:numPr>
          <w:ilvl w:val="0"/>
          <w:numId w:val="16"/>
        </w:numPr>
        <w:tabs>
          <w:tab w:val="clear" w:pos="720"/>
          <w:tab w:val="num" w:pos="-709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635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Равноускоренное движение — арифметическая прогрессия, т.к. за каждые промежутки времени тело увеличивает скорость в одинаковое число раз. </w:t>
      </w:r>
    </w:p>
    <w:p w:rsidR="0011593B" w:rsidRDefault="00F2641C" w:rsidP="00DA5DBA">
      <w:pPr>
        <w:pStyle w:val="a7"/>
        <w:numPr>
          <w:ilvl w:val="0"/>
          <w:numId w:val="16"/>
        </w:numPr>
        <w:tabs>
          <w:tab w:val="clear" w:pos="720"/>
          <w:tab w:val="num" w:pos="-709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6352">
        <w:rPr>
          <w:rFonts w:ascii="Times New Roman" w:hAnsi="Times New Roman" w:cs="Times New Roman"/>
          <w:iCs/>
          <w:sz w:val="28"/>
          <w:szCs w:val="28"/>
        </w:rPr>
        <w:t xml:space="preserve">Технические задачи: После каждого движения поршня разрежающего насоса из сосуда удаляется 20% находящегося в нём воздуха. Определите давление воздуха внутри сосуда, после 6 движений поршня, если первоначально давление было 760 мм. рт. ст. </w:t>
      </w:r>
    </w:p>
    <w:p w:rsidR="00CD7895" w:rsidRPr="00CD7895" w:rsidRDefault="008F6352" w:rsidP="00DA5DBA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8F6352">
        <w:rPr>
          <w:iCs/>
          <w:sz w:val="28"/>
          <w:szCs w:val="28"/>
        </w:rPr>
        <w:t>В литературе:</w:t>
      </w:r>
    </w:p>
    <w:p w:rsidR="00CD7895" w:rsidRDefault="008F6352" w:rsidP="00DA5DBA">
      <w:pPr>
        <w:pStyle w:val="a6"/>
        <w:shd w:val="clear" w:color="auto" w:fill="FFFFFF"/>
        <w:tabs>
          <w:tab w:val="num" w:pos="-709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8F6352">
        <w:rPr>
          <w:sz w:val="28"/>
          <w:szCs w:val="28"/>
        </w:rPr>
        <w:t>«…Не мог он ямба от хорея</w:t>
      </w:r>
      <w:r w:rsidR="00230A12">
        <w:rPr>
          <w:sz w:val="28"/>
          <w:szCs w:val="28"/>
        </w:rPr>
        <w:t xml:space="preserve"> к</w:t>
      </w:r>
      <w:r w:rsidRPr="008F6352">
        <w:rPr>
          <w:sz w:val="28"/>
          <w:szCs w:val="28"/>
        </w:rPr>
        <w:t xml:space="preserve">ак мы не бились отличить…». </w:t>
      </w:r>
    </w:p>
    <w:p w:rsidR="008F6352" w:rsidRPr="008F6352" w:rsidRDefault="008F6352" w:rsidP="00DA5DBA">
      <w:pPr>
        <w:pStyle w:val="a6"/>
        <w:shd w:val="clear" w:color="auto" w:fill="FFFFFF"/>
        <w:tabs>
          <w:tab w:val="num" w:pos="-709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8F6352">
        <w:rPr>
          <w:sz w:val="28"/>
          <w:szCs w:val="28"/>
        </w:rPr>
        <w:t>Отличие ямба от хорея состоит в различных расположениях ударных слогов стиха.</w:t>
      </w:r>
    </w:p>
    <w:p w:rsidR="008F6352" w:rsidRPr="008F6352" w:rsidRDefault="008F6352" w:rsidP="00DA5DBA">
      <w:pPr>
        <w:pStyle w:val="a6"/>
        <w:shd w:val="clear" w:color="auto" w:fill="FFFFFF"/>
        <w:tabs>
          <w:tab w:val="num" w:pos="-709"/>
        </w:tabs>
        <w:spacing w:before="0" w:beforeAutospacing="0" w:after="300" w:afterAutospacing="0"/>
        <w:ind w:left="-567" w:firstLine="567"/>
        <w:rPr>
          <w:sz w:val="28"/>
          <w:szCs w:val="28"/>
        </w:rPr>
      </w:pPr>
      <w:r w:rsidRPr="008F6352">
        <w:rPr>
          <w:sz w:val="28"/>
          <w:szCs w:val="28"/>
        </w:rPr>
        <w:t>Ямб – это стихотворный размер с ударением на четных слогах 2; 4; 6; 8;…Номера ударных слогов образуют арифметическую прогрессию с первым членом 2 и разностью прогрессии 2.</w:t>
      </w:r>
    </w:p>
    <w:p w:rsidR="008F6352" w:rsidRPr="008F6352" w:rsidRDefault="008F6352" w:rsidP="00DA5DBA">
      <w:pPr>
        <w:pStyle w:val="a6"/>
        <w:shd w:val="clear" w:color="auto" w:fill="FFFFFF"/>
        <w:tabs>
          <w:tab w:val="num" w:pos="-709"/>
        </w:tabs>
        <w:spacing w:before="0" w:beforeAutospacing="0" w:after="300" w:afterAutospacing="0"/>
        <w:ind w:left="-567" w:firstLine="567"/>
        <w:rPr>
          <w:sz w:val="28"/>
          <w:szCs w:val="28"/>
        </w:rPr>
      </w:pPr>
      <w:r w:rsidRPr="008F6352">
        <w:rPr>
          <w:sz w:val="28"/>
          <w:szCs w:val="28"/>
        </w:rPr>
        <w:t>Хорей – это стихотворный размер с ударением на нечетные слогах стиха. Номера ударных слогов образуют арифметическую прогрессию 1; 3; 5; 7;..</w:t>
      </w:r>
    </w:p>
    <w:p w:rsidR="009A33B6" w:rsidRDefault="008F6352" w:rsidP="009A33B6">
      <w:pPr>
        <w:pStyle w:val="a6"/>
        <w:shd w:val="clear" w:color="auto" w:fill="FFFFFF"/>
        <w:spacing w:before="0" w:beforeAutospacing="0" w:after="300" w:afterAutospacing="0"/>
        <w:ind w:left="360"/>
        <w:rPr>
          <w:sz w:val="28"/>
          <w:szCs w:val="28"/>
        </w:rPr>
      </w:pPr>
      <w:r w:rsidRPr="008F6352">
        <w:rPr>
          <w:sz w:val="28"/>
          <w:szCs w:val="28"/>
        </w:rPr>
        <w:t>Примеры.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300" w:afterAutospacing="0"/>
        <w:ind w:left="360" w:hanging="360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t>Ямб</w:t>
      </w:r>
      <w:r w:rsidRPr="008F6352">
        <w:rPr>
          <w:sz w:val="28"/>
          <w:szCs w:val="28"/>
        </w:rPr>
        <w:t>. «Мой дЯдясАмыхчЕстныхпрАвил…», прогрессия 2; 4; 6; 8;…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Так бей, не знай отдохновенья,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Пусть жила жизни глубока: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Алмаз горит издалека —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Дроби, мой гневный ямб, каменья!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(А. Блок)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300" w:afterAutospacing="0"/>
        <w:ind w:left="360" w:hanging="360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t>Хорей.</w:t>
      </w:r>
      <w:r w:rsidRPr="008F6352">
        <w:rPr>
          <w:sz w:val="28"/>
          <w:szCs w:val="28"/>
        </w:rPr>
        <w:t> «Я пропАл, как звЕрь в загОне» Б. Л.Пастернак, «Б</w:t>
      </w:r>
      <w:r w:rsidR="00F05121" w:rsidRPr="008F6352">
        <w:rPr>
          <w:sz w:val="28"/>
          <w:szCs w:val="28"/>
        </w:rPr>
        <w:t>у</w:t>
      </w:r>
      <w:r w:rsidRPr="008F6352">
        <w:rPr>
          <w:sz w:val="28"/>
          <w:szCs w:val="28"/>
        </w:rPr>
        <w:t>ря</w:t>
      </w:r>
      <w:r w:rsidR="00F05121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мглОю</w:t>
      </w:r>
      <w:r w:rsidR="00F05121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нЕбо</w:t>
      </w:r>
      <w:r w:rsidR="00F05121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крОет» А. С. Пушкин, прогрессия 1; 3; 5;7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 xml:space="preserve">Яблони и сизые дорожки, 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 xml:space="preserve">Изумрудно-яркая трава 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 xml:space="preserve">На берёзах — серые серёжки </w:t>
      </w:r>
    </w:p>
    <w:p w:rsidR="008F6352" w:rsidRP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И ветвей плакучих кружева.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>Листья падают в саду…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 xml:space="preserve">В этот старый сад, бывало, </w:t>
      </w:r>
    </w:p>
    <w:p w:rsidR="009A33B6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F6352">
        <w:rPr>
          <w:sz w:val="28"/>
          <w:szCs w:val="28"/>
        </w:rPr>
        <w:t xml:space="preserve">Ранним утром я уйду </w:t>
      </w:r>
    </w:p>
    <w:p w:rsidR="008F6352" w:rsidRDefault="008F6352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16"/>
          <w:szCs w:val="16"/>
        </w:rPr>
      </w:pPr>
      <w:r w:rsidRPr="008F6352">
        <w:rPr>
          <w:sz w:val="28"/>
          <w:szCs w:val="28"/>
        </w:rPr>
        <w:t>И блуждаю, где попало. (И. Бунин)</w:t>
      </w:r>
    </w:p>
    <w:p w:rsidR="00DA5DBA" w:rsidRPr="00DA5DBA" w:rsidRDefault="00DA5DBA" w:rsidP="009A33B6">
      <w:pPr>
        <w:pStyle w:val="a6"/>
        <w:shd w:val="clear" w:color="auto" w:fill="FFFFFF"/>
        <w:spacing w:before="0" w:beforeAutospacing="0" w:after="0" w:afterAutospacing="0"/>
        <w:ind w:left="357"/>
        <w:rPr>
          <w:sz w:val="16"/>
          <w:szCs w:val="16"/>
        </w:rPr>
      </w:pPr>
    </w:p>
    <w:p w:rsidR="008F6352" w:rsidRPr="008F6352" w:rsidRDefault="008F6352" w:rsidP="00BE77CA">
      <w:pPr>
        <w:pStyle w:val="a6"/>
        <w:shd w:val="clear" w:color="auto" w:fill="FFFFFF"/>
        <w:spacing w:before="0" w:beforeAutospacing="0" w:after="300" w:afterAutospacing="0"/>
        <w:ind w:left="-709" w:firstLine="851"/>
        <w:rPr>
          <w:sz w:val="28"/>
          <w:szCs w:val="28"/>
        </w:rPr>
      </w:pPr>
      <w:r w:rsidRPr="008F6352">
        <w:rPr>
          <w:sz w:val="28"/>
          <w:szCs w:val="28"/>
        </w:rPr>
        <w:t>Например, проведенный Н. Васютинским анализ стихотворений А. С. Пушкина с этой точки зрения показал, что размеры стихов распределены весьма неравномерно; оказалось, что Пушкин явно предпочитает размеры в 5, 8, 13, 21 и 34 строк (числа Фибоначчи).</w:t>
      </w:r>
      <w:r w:rsidR="00DF62C3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 xml:space="preserve">Многими исследователями было </w:t>
      </w:r>
      <w:r w:rsidRPr="008F6352">
        <w:rPr>
          <w:sz w:val="28"/>
          <w:szCs w:val="28"/>
        </w:rPr>
        <w:lastRenderedPageBreak/>
        <w:t>замечено, что стихотворения подобны музыкальным произведениям; в них также существуют кульминационные пункты, которые делят стихотворение в пропорции золотого сечения.</w:t>
      </w:r>
    </w:p>
    <w:p w:rsidR="008F6352" w:rsidRPr="008F6352" w:rsidRDefault="008F6352" w:rsidP="00BE77CA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300" w:afterAutospacing="0"/>
        <w:ind w:left="-709" w:firstLine="709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t>В медицине: </w:t>
      </w:r>
      <w:r w:rsidRPr="008F6352">
        <w:rPr>
          <w:sz w:val="28"/>
          <w:szCs w:val="28"/>
        </w:rPr>
        <w:t>Больной принимает лекарство по следующей схеме: в первый день он принимает 5 капель, а в каждый следующий день — на 5 капель больше, чем в предыдущий. Приняв 40 капель, он 3 дня пьет по 40 капель лекарства, а потом ежедневно уменьшает прием на 5 капель, доведя его до 5 капель. Сколько пузырьков лекарства нужно купить больному, если в каждом содержится 20 мл лекарства (что составляет 250 капель)?</w:t>
      </w:r>
    </w:p>
    <w:p w:rsidR="008F6352" w:rsidRPr="008F6352" w:rsidRDefault="008F6352" w:rsidP="00BE77CA">
      <w:pPr>
        <w:pStyle w:val="a6"/>
        <w:shd w:val="clear" w:color="auto" w:fill="FFFFFF"/>
        <w:spacing w:before="0" w:beforeAutospacing="0" w:after="300" w:afterAutospacing="0"/>
        <w:ind w:left="-709"/>
        <w:rPr>
          <w:sz w:val="28"/>
          <w:szCs w:val="28"/>
        </w:rPr>
      </w:pPr>
      <w:r w:rsidRPr="008F6352">
        <w:rPr>
          <w:sz w:val="28"/>
          <w:szCs w:val="28"/>
        </w:rPr>
        <w:t>Найдя сумму первых членов арифметической прогрессии, найдете, что вам надо купить 180 капель. Т.е. 2 пузырька лекарства.</w:t>
      </w:r>
    </w:p>
    <w:p w:rsidR="008F6352" w:rsidRPr="008F6352" w:rsidRDefault="008F6352" w:rsidP="00320CF1">
      <w:pPr>
        <w:pStyle w:val="a6"/>
        <w:shd w:val="clear" w:color="auto" w:fill="FFFFFF"/>
        <w:spacing w:before="0" w:beforeAutospacing="0" w:after="300" w:afterAutospacing="0"/>
        <w:ind w:left="360" w:hanging="360"/>
        <w:rPr>
          <w:sz w:val="28"/>
          <w:szCs w:val="28"/>
        </w:rPr>
      </w:pPr>
      <w:r w:rsidRPr="008F6352">
        <w:rPr>
          <w:sz w:val="28"/>
          <w:szCs w:val="28"/>
        </w:rPr>
        <w:t>Решение. Составим математическую модель задачи:</w:t>
      </w:r>
    </w:p>
    <w:p w:rsidR="008F6352" w:rsidRPr="00230A12" w:rsidRDefault="008F6352" w:rsidP="00BE77CA">
      <w:pPr>
        <w:pStyle w:val="a6"/>
        <w:shd w:val="clear" w:color="auto" w:fill="FFFFFF"/>
        <w:spacing w:before="0" w:beforeAutospacing="0" w:after="0" w:afterAutospacing="0"/>
        <w:ind w:hanging="709"/>
        <w:rPr>
          <w:sz w:val="28"/>
          <w:szCs w:val="28"/>
        </w:rPr>
      </w:pPr>
      <w:r w:rsidRPr="00230A12">
        <w:rPr>
          <w:sz w:val="28"/>
          <w:szCs w:val="28"/>
        </w:rPr>
        <w:t>5, 10, 15,…,40, 40, 40, 35, 30,…,5</w:t>
      </w:r>
    </w:p>
    <w:p w:rsidR="00CD4FD5" w:rsidRDefault="00F05121" w:rsidP="00CD4FD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position w:val="-60"/>
          <w:sz w:val="28"/>
          <w:szCs w:val="28"/>
        </w:rPr>
      </w:pPr>
      <w:r w:rsidRPr="00BE77CA">
        <w:rPr>
          <w:rFonts w:ascii="Times New Roman" w:hAnsi="Times New Roman" w:cs="Times New Roman"/>
          <w:position w:val="-62"/>
          <w:sz w:val="28"/>
          <w:szCs w:val="28"/>
        </w:rPr>
        <w:object w:dxaOrig="1800" w:dyaOrig="1359">
          <v:shape id="_x0000_i1065" type="#_x0000_t75" style="width:90pt;height:68.4pt" o:ole="">
            <v:imagedata r:id="rId82" o:title=""/>
          </v:shape>
          <o:OLEObject Type="Embed" ProgID="Equation.3" ShapeID="_x0000_i1065" DrawAspect="Content" ObjectID="_1730066431" r:id="rId83"/>
        </w:object>
      </w:r>
      <w:r w:rsidR="00BE77CA">
        <w:rPr>
          <w:rFonts w:ascii="Times New Roman" w:hAnsi="Times New Roman" w:cs="Times New Roman"/>
          <w:position w:val="-106"/>
          <w:sz w:val="28"/>
          <w:szCs w:val="28"/>
        </w:rPr>
        <w:t xml:space="preserve">                  </w:t>
      </w:r>
      <w:r w:rsidRPr="001B411C">
        <w:rPr>
          <w:rFonts w:ascii="Times New Roman" w:hAnsi="Times New Roman" w:cs="Times New Roman"/>
          <w:position w:val="-60"/>
          <w:sz w:val="28"/>
          <w:szCs w:val="28"/>
          <w:lang w:val="en-US"/>
        </w:rPr>
        <w:object w:dxaOrig="1600" w:dyaOrig="1640">
          <v:shape id="_x0000_i1066" type="#_x0000_t75" style="width:81pt;height:82.2pt" o:ole="">
            <v:imagedata r:id="rId84" o:title=""/>
          </v:shape>
          <o:OLEObject Type="Embed" ProgID="Equation.3" ShapeID="_x0000_i1066" DrawAspect="Content" ObjectID="_1730066432" r:id="rId85"/>
        </w:object>
      </w:r>
    </w:p>
    <w:p w:rsidR="008F6352" w:rsidRPr="008F6352" w:rsidRDefault="008F6352" w:rsidP="00BE77CA">
      <w:pPr>
        <w:pStyle w:val="a6"/>
        <w:shd w:val="clear" w:color="auto" w:fill="FFFFFF"/>
        <w:spacing w:before="0" w:beforeAutospacing="0" w:after="300" w:afterAutospacing="0"/>
        <w:ind w:left="-709" w:firstLine="709"/>
        <w:rPr>
          <w:sz w:val="28"/>
          <w:szCs w:val="28"/>
        </w:rPr>
      </w:pPr>
      <w:r w:rsidRPr="008F6352">
        <w:rPr>
          <w:sz w:val="28"/>
          <w:szCs w:val="28"/>
        </w:rPr>
        <w:t>180 капель больной принимал по схеме в первый период и столько же по второй период. Всего он принял 180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+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40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+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180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=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400(капель), всего больной выпьет 400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: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250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=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1,6 (пузырька). Значит, надо купить 2 пузырька лекарства.</w:t>
      </w:r>
    </w:p>
    <w:p w:rsidR="008F6352" w:rsidRPr="008F6352" w:rsidRDefault="008F6352" w:rsidP="00BE77CA">
      <w:pPr>
        <w:pStyle w:val="a6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-709" w:firstLine="993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t>В спорте: </w:t>
      </w:r>
      <w:r w:rsidRPr="008F6352">
        <w:rPr>
          <w:sz w:val="28"/>
          <w:szCs w:val="28"/>
        </w:rPr>
        <w:t>Альпинисты в первый день восхождения поднялись на высоту 1400 м, а затем каждый следующий день они проходи ли на 100 м меньше, чем в предыдущий. За сколько дней они покорили высоту в 5000 м?</w:t>
      </w:r>
    </w:p>
    <w:p w:rsidR="00230A12" w:rsidRDefault="008F6352" w:rsidP="00230A1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t>Решение.</w:t>
      </w:r>
      <w:r w:rsidRPr="008F6352">
        <w:rPr>
          <w:sz w:val="28"/>
          <w:szCs w:val="28"/>
        </w:rPr>
        <w:t xml:space="preserve"> Составим математическую модель задачи: </w:t>
      </w:r>
    </w:p>
    <w:p w:rsidR="008F6352" w:rsidRPr="008F6352" w:rsidRDefault="00F05121" w:rsidP="00F051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5121">
        <w:rPr>
          <w:position w:val="-170"/>
          <w:sz w:val="28"/>
          <w:szCs w:val="28"/>
          <w:lang w:val="en-US"/>
        </w:rPr>
        <w:object w:dxaOrig="3280" w:dyaOrig="3519">
          <v:shape id="_x0000_i1067" type="#_x0000_t75" style="width:165.6pt;height:176.4pt" o:ole="">
            <v:imagedata r:id="rId86" o:title=""/>
          </v:shape>
          <o:OLEObject Type="Embed" ProgID="Equation.3" ShapeID="_x0000_i1067" DrawAspect="Content" ObjectID="_1730066433" r:id="rId87"/>
        </w:object>
      </w:r>
      <w:r w:rsidR="00DA5DBA">
        <w:rPr>
          <w:position w:val="-60"/>
          <w:sz w:val="28"/>
          <w:szCs w:val="28"/>
        </w:rPr>
        <w:t xml:space="preserve">                         </w:t>
      </w:r>
    </w:p>
    <w:p w:rsidR="008F6352" w:rsidRPr="008F6352" w:rsidRDefault="008F6352" w:rsidP="00230A1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6352">
        <w:rPr>
          <w:sz w:val="28"/>
          <w:szCs w:val="28"/>
        </w:rPr>
        <w:t>Ответ: за 4 дня.</w:t>
      </w:r>
    </w:p>
    <w:p w:rsidR="008F6352" w:rsidRPr="008F6352" w:rsidRDefault="008F6352" w:rsidP="00BE77CA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300" w:afterAutospacing="0"/>
        <w:ind w:left="-709" w:firstLine="1069"/>
        <w:rPr>
          <w:sz w:val="28"/>
          <w:szCs w:val="28"/>
        </w:rPr>
      </w:pPr>
      <w:r w:rsidRPr="008F6352">
        <w:rPr>
          <w:i/>
          <w:iCs/>
          <w:sz w:val="28"/>
          <w:szCs w:val="28"/>
        </w:rPr>
        <w:lastRenderedPageBreak/>
        <w:t>В строительстве:</w:t>
      </w:r>
      <w:r w:rsidRPr="008F6352">
        <w:rPr>
          <w:sz w:val="28"/>
          <w:szCs w:val="28"/>
        </w:rPr>
        <w:t> Представьте, что вы – учетчик на стройке. Привезли большое количество бревен строевого леса. Нужно быстро определить, сколько бревен привезли, чтобы закрыть наряд шоферу.</w:t>
      </w:r>
    </w:p>
    <w:p w:rsidR="008F6352" w:rsidRPr="008F6352" w:rsidRDefault="008F6352" w:rsidP="00BE77CA">
      <w:pPr>
        <w:pStyle w:val="a6"/>
        <w:shd w:val="clear" w:color="auto" w:fill="FFFFFF"/>
        <w:spacing w:before="0" w:beforeAutospacing="0" w:after="300" w:afterAutospacing="0"/>
        <w:ind w:left="-709"/>
        <w:rPr>
          <w:sz w:val="28"/>
          <w:szCs w:val="28"/>
        </w:rPr>
      </w:pPr>
      <w:r w:rsidRPr="008F6352">
        <w:rPr>
          <w:sz w:val="28"/>
          <w:szCs w:val="28"/>
        </w:rPr>
        <w:t>Количество бревен легко подчитывается по формуле суммы арифметической прогрессии с разностью, равной единице.</w:t>
      </w:r>
    </w:p>
    <w:p w:rsidR="008F6352" w:rsidRPr="008F6352" w:rsidRDefault="008F6352" w:rsidP="00F05121">
      <w:pPr>
        <w:pStyle w:val="a6"/>
        <w:shd w:val="clear" w:color="auto" w:fill="FFFFFF"/>
        <w:spacing w:before="0" w:beforeAutospacing="0" w:after="300" w:afterAutospacing="0"/>
        <w:ind w:left="-709" w:firstLine="1069"/>
        <w:rPr>
          <w:sz w:val="28"/>
          <w:szCs w:val="28"/>
        </w:rPr>
      </w:pPr>
      <w:r w:rsidRPr="008F6352">
        <w:rPr>
          <w:sz w:val="28"/>
          <w:szCs w:val="28"/>
        </w:rPr>
        <w:t>Решение. Составим математическую модель задачи: 1, 2, 3, 4,…,12.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Это арифметическая прогрессия, а1=1,d=1,аn=12.</w:t>
      </w:r>
    </w:p>
    <w:p w:rsidR="00F05121" w:rsidRDefault="00F05121" w:rsidP="00F05121">
      <w:pPr>
        <w:pStyle w:val="a6"/>
        <w:shd w:val="clear" w:color="auto" w:fill="FFFFFF"/>
        <w:spacing w:before="0" w:beforeAutospacing="0" w:after="0" w:afterAutospacing="0"/>
        <w:ind w:left="357"/>
        <w:rPr>
          <w:position w:val="-60"/>
          <w:sz w:val="28"/>
          <w:szCs w:val="28"/>
        </w:rPr>
      </w:pPr>
      <w:r w:rsidRPr="00F05121">
        <w:rPr>
          <w:position w:val="-82"/>
          <w:sz w:val="28"/>
          <w:szCs w:val="28"/>
        </w:rPr>
        <w:object w:dxaOrig="1800" w:dyaOrig="1780">
          <v:shape id="_x0000_i1068" type="#_x0000_t75" style="width:90pt;height:89.4pt" o:ole="">
            <v:imagedata r:id="rId88" o:title=""/>
          </v:shape>
          <o:OLEObject Type="Embed" ProgID="Equation.3" ShapeID="_x0000_i1068" DrawAspect="Content" ObjectID="_1730066434" r:id="rId89"/>
        </w:object>
      </w:r>
      <w:r>
        <w:rPr>
          <w:position w:val="-106"/>
          <w:sz w:val="28"/>
          <w:szCs w:val="28"/>
        </w:rPr>
        <w:t xml:space="preserve">                    </w:t>
      </w:r>
      <w:r w:rsidRPr="001B411C">
        <w:rPr>
          <w:position w:val="-60"/>
          <w:sz w:val="28"/>
          <w:szCs w:val="28"/>
          <w:lang w:val="en-US"/>
        </w:rPr>
        <w:object w:dxaOrig="1600" w:dyaOrig="1640">
          <v:shape id="_x0000_i1069" type="#_x0000_t75" style="width:81pt;height:82.2pt" o:ole="">
            <v:imagedata r:id="rId90" o:title=""/>
          </v:shape>
          <o:OLEObject Type="Embed" ProgID="Equation.3" ShapeID="_x0000_i1069" DrawAspect="Content" ObjectID="_1730066435" r:id="rId91"/>
        </w:object>
      </w:r>
    </w:p>
    <w:p w:rsidR="008F6352" w:rsidRPr="00F05121" w:rsidRDefault="008F6352" w:rsidP="00F05121">
      <w:pPr>
        <w:pStyle w:val="a6"/>
        <w:shd w:val="clear" w:color="auto" w:fill="FFFFFF"/>
        <w:spacing w:before="0" w:beforeAutospacing="0" w:after="0" w:afterAutospacing="0"/>
        <w:ind w:left="357" w:hanging="1069"/>
        <w:rPr>
          <w:position w:val="-60"/>
          <w:sz w:val="28"/>
          <w:szCs w:val="28"/>
        </w:rPr>
      </w:pPr>
      <w:r w:rsidRPr="008F6352">
        <w:rPr>
          <w:sz w:val="28"/>
          <w:szCs w:val="28"/>
        </w:rPr>
        <w:t>В одной кладке находится 78 бревен.</w:t>
      </w:r>
      <w:r w:rsidR="00BE77CA">
        <w:rPr>
          <w:sz w:val="28"/>
          <w:szCs w:val="28"/>
        </w:rPr>
        <w:t xml:space="preserve"> </w:t>
      </w:r>
      <w:r w:rsidRPr="008F6352">
        <w:rPr>
          <w:sz w:val="28"/>
          <w:szCs w:val="28"/>
        </w:rPr>
        <w:t>Ответ: 78 бревен.</w:t>
      </w:r>
    </w:p>
    <w:p w:rsidR="0033457A" w:rsidRDefault="008F6352" w:rsidP="00F05121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F6352">
        <w:rPr>
          <w:i/>
          <w:iCs/>
          <w:sz w:val="28"/>
          <w:szCs w:val="28"/>
        </w:rPr>
        <w:t>В банковских расчетах:</w:t>
      </w:r>
    </w:p>
    <w:p w:rsidR="0033457A" w:rsidRDefault="008F6352" w:rsidP="00F05121">
      <w:pPr>
        <w:pStyle w:val="a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33457A">
        <w:rPr>
          <w:i/>
          <w:sz w:val="28"/>
          <w:szCs w:val="28"/>
        </w:rPr>
        <w:t>a</w:t>
      </w:r>
      <w:r w:rsidRPr="008F6352">
        <w:rPr>
          <w:sz w:val="28"/>
          <w:szCs w:val="28"/>
        </w:rPr>
        <w:t xml:space="preserve"> – первоначальный вклад;</w:t>
      </w:r>
    </w:p>
    <w:p w:rsidR="0033457A" w:rsidRDefault="008F6352" w:rsidP="0033457A">
      <w:pPr>
        <w:pStyle w:val="a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33457A">
        <w:rPr>
          <w:i/>
          <w:sz w:val="28"/>
          <w:szCs w:val="28"/>
        </w:rPr>
        <w:t>p</w:t>
      </w:r>
      <w:r w:rsidRPr="008F6352">
        <w:rPr>
          <w:sz w:val="28"/>
          <w:szCs w:val="28"/>
        </w:rPr>
        <w:t xml:space="preserve"> – проценты </w:t>
      </w:r>
      <w:r w:rsidRPr="0033457A">
        <w:rPr>
          <w:i/>
          <w:sz w:val="28"/>
          <w:szCs w:val="28"/>
        </w:rPr>
        <w:t>p</w:t>
      </w:r>
      <w:r w:rsidRPr="008F6352">
        <w:rPr>
          <w:sz w:val="28"/>
          <w:szCs w:val="28"/>
        </w:rPr>
        <w:t xml:space="preserve"> % годовых;</w:t>
      </w:r>
    </w:p>
    <w:p w:rsidR="008F6352" w:rsidRPr="008F6352" w:rsidRDefault="008F6352" w:rsidP="0033457A">
      <w:pPr>
        <w:pStyle w:val="a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33457A">
        <w:rPr>
          <w:i/>
          <w:sz w:val="28"/>
          <w:szCs w:val="28"/>
        </w:rPr>
        <w:t xml:space="preserve">t </w:t>
      </w:r>
      <w:r w:rsidRPr="008F6352">
        <w:rPr>
          <w:sz w:val="28"/>
          <w:szCs w:val="28"/>
        </w:rPr>
        <w:t>– срок хранения вклада.</w:t>
      </w:r>
    </w:p>
    <w:p w:rsidR="008F6352" w:rsidRPr="008F6352" w:rsidRDefault="008F6352" w:rsidP="00F05121">
      <w:pPr>
        <w:pStyle w:val="a6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F6352">
        <w:rPr>
          <w:sz w:val="28"/>
          <w:szCs w:val="28"/>
        </w:rPr>
        <w:t>В конце каждого года хранения вклада снимать проценты по вкладу, т. е. полученную прибыль в размере руб.</w:t>
      </w:r>
      <w:r w:rsidR="0033457A">
        <w:rPr>
          <w:sz w:val="28"/>
          <w:szCs w:val="28"/>
        </w:rPr>
        <w:t xml:space="preserve"> Математическая модель ситуации – </w:t>
      </w:r>
      <w:r w:rsidRPr="008F6352">
        <w:rPr>
          <w:sz w:val="28"/>
          <w:szCs w:val="28"/>
        </w:rPr>
        <w:t>конечная </w:t>
      </w:r>
      <w:r w:rsidR="0033457A">
        <w:rPr>
          <w:b/>
          <w:bCs/>
          <w:sz w:val="28"/>
          <w:szCs w:val="28"/>
        </w:rPr>
        <w:t>арифметическая прогрессия (</w:t>
      </w:r>
      <w:r w:rsidRPr="008F6352">
        <w:rPr>
          <w:sz w:val="28"/>
          <w:szCs w:val="28"/>
        </w:rPr>
        <w:t>формула простых процентов</w:t>
      </w:r>
      <w:r w:rsidR="0033457A">
        <w:rPr>
          <w:sz w:val="28"/>
          <w:szCs w:val="28"/>
        </w:rPr>
        <w:t>)</w:t>
      </w:r>
    </w:p>
    <w:p w:rsidR="008F6352" w:rsidRPr="008F6352" w:rsidRDefault="008F6352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151E8" w:rsidRDefault="00D151E8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A6B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D24909">
        <w:rPr>
          <w:rFonts w:ascii="Times New Roman" w:hAnsi="Times New Roman" w:cs="Times New Roman"/>
          <w:b/>
          <w:bCs/>
          <w:sz w:val="28"/>
          <w:szCs w:val="28"/>
        </w:rPr>
        <w:t>оверка знаний, умений и навыков.</w:t>
      </w:r>
    </w:p>
    <w:p w:rsidR="00D24909" w:rsidRDefault="007E0DCD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CD">
        <w:rPr>
          <w:rFonts w:ascii="Times New Roman" w:hAnsi="Times New Roman" w:cs="Times New Roman"/>
          <w:bCs/>
          <w:sz w:val="28"/>
          <w:szCs w:val="28"/>
        </w:rPr>
        <w:t xml:space="preserve">        Прописать формулы, применяемые при решении данных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28F7" w:rsidRDefault="00D328F7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5952"/>
        <w:gridCol w:w="2911"/>
      </w:tblGrid>
      <w:tr w:rsidR="00D328F7" w:rsidTr="00D328F7">
        <w:trPr>
          <w:trHeight w:val="408"/>
        </w:trPr>
        <w:tc>
          <w:tcPr>
            <w:tcW w:w="5952" w:type="dxa"/>
          </w:tcPr>
          <w:p w:rsidR="00D328F7" w:rsidRDefault="00D328F7" w:rsidP="00D328F7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2911" w:type="dxa"/>
          </w:tcPr>
          <w:p w:rsidR="00D328F7" w:rsidRDefault="00D328F7" w:rsidP="00D328F7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Формулы</w:t>
            </w:r>
          </w:p>
        </w:tc>
      </w:tr>
      <w:tr w:rsidR="00D24909" w:rsidTr="00D328F7">
        <w:tblPrEx>
          <w:tblLook w:val="04A0" w:firstRow="1" w:lastRow="0" w:firstColumn="1" w:lastColumn="0" w:noHBand="0" w:noVBand="1"/>
        </w:tblPrEx>
        <w:tc>
          <w:tcPr>
            <w:tcW w:w="5952" w:type="dxa"/>
          </w:tcPr>
          <w:p w:rsidR="00373F47" w:rsidRPr="003A16B4" w:rsidRDefault="00373F47" w:rsidP="00E17F1D">
            <w:pPr>
              <w:pStyle w:val="a7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C" w:rsidRDefault="002C2084" w:rsidP="00D328F7">
            <w:pPr>
              <w:pStyle w:val="a7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4">
              <w:rPr>
                <w:rFonts w:ascii="Times New Roman" w:eastAsiaTheme="minorEastAsia" w:hAnsi="Times New Roman" w:cs="Times New Roman"/>
                <w:position w:val="-48"/>
                <w:sz w:val="28"/>
                <w:szCs w:val="28"/>
                <w:lang w:eastAsia="ru-RU"/>
              </w:rPr>
              <w:object w:dxaOrig="3260" w:dyaOrig="1240">
                <v:shape id="_x0000_i1070" type="#_x0000_t75" style="width:162pt;height:63.6pt" o:ole="">
                  <v:imagedata r:id="rId92" o:title=""/>
                </v:shape>
                <o:OLEObject Type="Embed" ProgID="Equation.3" ShapeID="_x0000_i1070" DrawAspect="Content" ObjectID="_1730066436" r:id="rId93"/>
              </w:object>
            </w:r>
          </w:p>
          <w:p w:rsidR="00D328F7" w:rsidRDefault="00D328F7" w:rsidP="00D328F7">
            <w:pPr>
              <w:pStyle w:val="a7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F7" w:rsidRPr="00D328F7" w:rsidRDefault="00D328F7" w:rsidP="00D328F7">
            <w:pPr>
              <w:pStyle w:val="a7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A" w:rsidRDefault="002C2084" w:rsidP="00E17F1D">
            <w:pPr>
              <w:pStyle w:val="a7"/>
              <w:autoSpaceDE w:val="0"/>
              <w:autoSpaceDN w:val="0"/>
              <w:adjustRightInd w:val="0"/>
              <w:ind w:left="502" w:hanging="502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2C2084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540" w:dyaOrig="1219">
                <v:shape id="_x0000_i1071" type="#_x0000_t75" style="width:177pt;height:63pt" o:ole="">
                  <v:imagedata r:id="rId94" o:title=""/>
                </v:shape>
                <o:OLEObject Type="Embed" ProgID="Equation.3" ShapeID="_x0000_i1071" DrawAspect="Content" ObjectID="_1730066437" r:id="rId95"/>
              </w:object>
            </w:r>
          </w:p>
          <w:p w:rsidR="00962E7A" w:rsidRDefault="00962E7A" w:rsidP="00E17F1D">
            <w:pPr>
              <w:pStyle w:val="a7"/>
              <w:autoSpaceDE w:val="0"/>
              <w:autoSpaceDN w:val="0"/>
              <w:adjustRightInd w:val="0"/>
              <w:ind w:left="502" w:hanging="502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962E7A" w:rsidRPr="002C2084" w:rsidRDefault="002C2084" w:rsidP="002C2084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4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  <w:lang w:eastAsia="ru-RU"/>
              </w:rPr>
              <w:object w:dxaOrig="480" w:dyaOrig="420">
                <v:shape id="_x0000_i1072" type="#_x0000_t75" style="width:24pt;height:21.6pt" o:ole="">
                  <v:imagedata r:id="rId96" o:title=""/>
                </v:shape>
                <o:OLEObject Type="Embed" ProgID="Equation.3" ShapeID="_x0000_i1072" DrawAspect="Content" ObjectID="_1730066438" r:id="rId97"/>
              </w:object>
            </w:r>
            <w:r w:rsidRPr="002C2084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Может ли число 42 быть членом арифметической прогрессии 11; 14; 17; …</w:t>
            </w:r>
          </w:p>
          <w:p w:rsidR="006837BA" w:rsidRPr="007E0DCD" w:rsidRDefault="006837BA" w:rsidP="00E1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909" w:rsidRPr="00D328F7" w:rsidRDefault="00D24909" w:rsidP="00D32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C" w:rsidRDefault="002C2084" w:rsidP="00E17F1D">
            <w:pPr>
              <w:pStyle w:val="a7"/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6837B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340" w:dyaOrig="1219">
                <v:shape id="_x0000_i1073" type="#_x0000_t75" style="width:166.2pt;height:62.4pt" o:ole="">
                  <v:imagedata r:id="rId98" o:title=""/>
                </v:shape>
                <o:OLEObject Type="Embed" ProgID="Equation.3" ShapeID="_x0000_i1073" DrawAspect="Content" ObjectID="_1730066439" r:id="rId99"/>
              </w:object>
            </w:r>
          </w:p>
          <w:p w:rsidR="002B6CFF" w:rsidRDefault="002B6CFF" w:rsidP="00E17F1D">
            <w:pPr>
              <w:pStyle w:val="a7"/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D328F7" w:rsidRDefault="00D328F7" w:rsidP="00D32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28F7" w:rsidRDefault="00D328F7" w:rsidP="00D32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CFF" w:rsidRPr="00D328F7" w:rsidRDefault="002C2084" w:rsidP="00D32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2C2084">
              <w:rPr>
                <w:rFonts w:eastAsiaTheme="minorEastAsia"/>
                <w:position w:val="-48"/>
                <w:lang w:eastAsia="ru-RU"/>
              </w:rPr>
              <w:object w:dxaOrig="3379" w:dyaOrig="1240">
                <v:shape id="_x0000_i1074" type="#_x0000_t75" style="width:168.6pt;height:63pt" o:ole="">
                  <v:imagedata r:id="rId100" o:title=""/>
                </v:shape>
                <o:OLEObject Type="Embed" ProgID="Equation.3" ShapeID="_x0000_i1074" DrawAspect="Content" ObjectID="_1730066440" r:id="rId101"/>
              </w:object>
            </w:r>
          </w:p>
          <w:p w:rsidR="006837BA" w:rsidRDefault="006837BA" w:rsidP="00E17F1D">
            <w:pPr>
              <w:pStyle w:val="a7"/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6837BA" w:rsidRPr="007E0DCD" w:rsidRDefault="006837BA" w:rsidP="00E1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373F47" w:rsidRPr="003A16B4" w:rsidRDefault="00373F47" w:rsidP="00E17F1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2CAF" w:rsidRPr="00AF2CAF" w:rsidRDefault="00AF2CAF" w:rsidP="0033457A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24909" w:rsidRPr="007E0DCD" w:rsidRDefault="00356500" w:rsidP="00E17F1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sz w:val="28"/>
          <w:szCs w:val="28"/>
          <w:lang w:val="uk-UA"/>
        </w:rPr>
      </w:pPr>
      <w:r w:rsidRPr="007E0DC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Проверим работу в парах, в группе </w:t>
      </w:r>
      <w:r w:rsidRPr="007E0DCD">
        <w:rPr>
          <w:rFonts w:ascii="Times New Roman" w:hAnsi="Times New Roman" w:cs="Times New Roman"/>
          <w:bCs/>
          <w:sz w:val="28"/>
          <w:szCs w:val="28"/>
        </w:rPr>
        <w:t>2+2</w:t>
      </w:r>
      <w:r w:rsidRPr="007E0DCD">
        <w:rPr>
          <w:rFonts w:ascii="Times New Roman" w:hAnsi="Times New Roman" w:cs="Times New Roman"/>
          <w:bCs/>
          <w:i/>
          <w:sz w:val="28"/>
          <w:szCs w:val="28"/>
        </w:rPr>
        <w:t>, во всем классе.</w:t>
      </w:r>
    </w:p>
    <w:p w:rsidR="002168AE" w:rsidRDefault="002168AE" w:rsidP="00E17F1D">
      <w:pPr>
        <w:pStyle w:val="a7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168AE" w:rsidRPr="00356500" w:rsidRDefault="002168AE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правильно выполнил всю работу, не допустив ошибок?</w:t>
      </w:r>
    </w:p>
    <w:p w:rsidR="00356500" w:rsidRDefault="002168AE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допустил ошибку в одном задании?</w:t>
      </w:r>
    </w:p>
    <w:p w:rsidR="002168AE" w:rsidRPr="002168AE" w:rsidRDefault="002168AE" w:rsidP="00E17F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Научились</w:t>
      </w:r>
      <w:r w:rsidR="00FF2810">
        <w:rPr>
          <w:rFonts w:ascii="Times New Roman" w:hAnsi="Times New Roman" w:cs="Times New Roman"/>
          <w:sz w:val="28"/>
          <w:szCs w:val="28"/>
        </w:rPr>
        <w:t xml:space="preserve"> ли мы</w:t>
      </w:r>
      <w:r w:rsidRPr="00BE7B3E">
        <w:rPr>
          <w:rFonts w:ascii="Times New Roman" w:hAnsi="Times New Roman" w:cs="Times New Roman"/>
          <w:sz w:val="28"/>
          <w:szCs w:val="28"/>
        </w:rPr>
        <w:t xml:space="preserve"> применять формулы геометрической прогрессии на практике.</w:t>
      </w:r>
    </w:p>
    <w:p w:rsidR="00FF2810" w:rsidRDefault="002168AE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- </w:t>
      </w:r>
      <w:r w:rsidR="00FF2810" w:rsidRPr="00BE7B3E">
        <w:rPr>
          <w:rFonts w:ascii="Times New Roman" w:hAnsi="Times New Roman" w:cs="Times New Roman"/>
          <w:sz w:val="28"/>
          <w:szCs w:val="28"/>
        </w:rPr>
        <w:t>С задачами из каких областей мы с вами встречались?</w:t>
      </w:r>
    </w:p>
    <w:p w:rsidR="00AC4CCC" w:rsidRDefault="00AC4CCC" w:rsidP="00AC4CCC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сдаем на проверку.</w:t>
      </w:r>
    </w:p>
    <w:p w:rsidR="00D328F7" w:rsidRDefault="00D328F7" w:rsidP="00E1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90" w:rsidRPr="00FF2810" w:rsidRDefault="00033990" w:rsidP="00E17F1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810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5616D1" w:rsidRDefault="00033990" w:rsidP="00AC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– По каким формулам находят сумму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3457A">
        <w:rPr>
          <w:rFonts w:ascii="Times New Roman" w:hAnsi="Times New Roman" w:cs="Times New Roman"/>
          <w:sz w:val="28"/>
          <w:szCs w:val="28"/>
        </w:rPr>
        <w:t xml:space="preserve"> членов арифмет</w:t>
      </w:r>
      <w:r w:rsidRPr="00BE7B3E">
        <w:rPr>
          <w:rFonts w:ascii="Times New Roman" w:hAnsi="Times New Roman" w:cs="Times New Roman"/>
          <w:sz w:val="28"/>
          <w:szCs w:val="28"/>
        </w:rPr>
        <w:t>ической прогрессии?</w:t>
      </w:r>
    </w:p>
    <w:p w:rsidR="00AC4CCC" w:rsidRPr="00AC4CCC" w:rsidRDefault="00AC4CCC" w:rsidP="00AC4CCC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обучающихся</w:t>
      </w:r>
      <w:r w:rsidR="00DF62C3">
        <w:rPr>
          <w:rFonts w:ascii="Times New Roman" w:hAnsi="Times New Roman" w:cs="Times New Roman"/>
          <w:sz w:val="28"/>
          <w:szCs w:val="28"/>
        </w:rPr>
        <w:t xml:space="preserve"> </w:t>
      </w:r>
      <w:r w:rsidR="00A43FA6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2F" w:rsidRPr="00BE7B3E" w:rsidRDefault="009B672F" w:rsidP="005616D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B672F" w:rsidRPr="00BE7B3E" w:rsidRDefault="009B672F" w:rsidP="00E17F1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Сделав анализ задач на прогрессии с практическим содержанием, мы увидели, что прогрессии встречаются при р</w:t>
      </w:r>
      <w:r w:rsidR="006C6D88">
        <w:rPr>
          <w:rFonts w:ascii="Times New Roman" w:hAnsi="Times New Roman" w:cs="Times New Roman"/>
          <w:sz w:val="28"/>
          <w:szCs w:val="28"/>
        </w:rPr>
        <w:t>ешении задач в медицине, в технике,</w:t>
      </w:r>
      <w:r w:rsidRPr="00BE7B3E">
        <w:rPr>
          <w:rFonts w:ascii="Times New Roman" w:hAnsi="Times New Roman" w:cs="Times New Roman"/>
          <w:sz w:val="28"/>
          <w:szCs w:val="28"/>
        </w:rPr>
        <w:t xml:space="preserve"> в живой при</w:t>
      </w:r>
      <w:r w:rsidR="00DA5DBA">
        <w:rPr>
          <w:rFonts w:ascii="Times New Roman" w:hAnsi="Times New Roman" w:cs="Times New Roman"/>
          <w:sz w:val="28"/>
          <w:szCs w:val="28"/>
        </w:rPr>
        <w:t>роде, в строительстве</w:t>
      </w:r>
      <w:r w:rsidR="005D5D91">
        <w:rPr>
          <w:rFonts w:ascii="Times New Roman" w:hAnsi="Times New Roman" w:cs="Times New Roman"/>
          <w:sz w:val="28"/>
          <w:szCs w:val="28"/>
        </w:rPr>
        <w:t>.</w:t>
      </w:r>
      <w:r w:rsidR="007E0DCD">
        <w:rPr>
          <w:rFonts w:ascii="Times New Roman" w:hAnsi="Times New Roman" w:cs="Times New Roman"/>
          <w:sz w:val="28"/>
          <w:szCs w:val="28"/>
        </w:rPr>
        <w:t xml:space="preserve"> С</w:t>
      </w:r>
      <w:r w:rsidRPr="00BE7B3E">
        <w:rPr>
          <w:rFonts w:ascii="Times New Roman" w:hAnsi="Times New Roman" w:cs="Times New Roman"/>
          <w:sz w:val="28"/>
          <w:szCs w:val="28"/>
        </w:rPr>
        <w:t>ледовательно,</w:t>
      </w:r>
      <w:r w:rsidR="00BE77CA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AC4CCC"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BE7B3E">
        <w:rPr>
          <w:rFonts w:ascii="Times New Roman" w:hAnsi="Times New Roman" w:cs="Times New Roman"/>
          <w:sz w:val="28"/>
          <w:szCs w:val="28"/>
        </w:rPr>
        <w:t>необходим навык применения знаний, связанных с прогрессиями.</w:t>
      </w:r>
    </w:p>
    <w:p w:rsidR="00B67071" w:rsidRDefault="00B67071" w:rsidP="00B6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10" w:rsidRPr="00570F48" w:rsidRDefault="00033990" w:rsidP="00570F48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bookmarkStart w:id="0" w:name="_GoBack"/>
      <w:bookmarkEnd w:id="0"/>
    </w:p>
    <w:p w:rsidR="00EF09FF" w:rsidRDefault="00EF09FF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AE" w:rsidRPr="001F23AE" w:rsidRDefault="001F23AE" w:rsidP="005616D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1F23AE" w:rsidRPr="001F23AE" w:rsidRDefault="001F23AE" w:rsidP="00B6707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A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«</w:t>
      </w:r>
      <w:r w:rsidRPr="001F23AE">
        <w:rPr>
          <w:rFonts w:ascii="Times New Roman" w:hAnsi="Times New Roman" w:cs="Times New Roman"/>
          <w:bCs/>
          <w:sz w:val="28"/>
          <w:szCs w:val="28"/>
        </w:rPr>
        <w:t xml:space="preserve">Сумма </w:t>
      </w:r>
      <w:r w:rsidRPr="001F23AE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1F23A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F23A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3457A">
        <w:rPr>
          <w:rFonts w:ascii="Times New Roman" w:hAnsi="Times New Roman" w:cs="Times New Roman"/>
          <w:sz w:val="28"/>
          <w:szCs w:val="28"/>
        </w:rPr>
        <w:t>арифмет</w:t>
      </w:r>
      <w:r w:rsidRPr="001F23AE">
        <w:rPr>
          <w:rFonts w:ascii="Times New Roman" w:hAnsi="Times New Roman" w:cs="Times New Roman"/>
          <w:sz w:val="28"/>
          <w:szCs w:val="28"/>
        </w:rPr>
        <w:t>ической прогрессии</w:t>
      </w:r>
      <w:r w:rsidRPr="001F23AE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применялись различные методы обучения и формы работы. Обучающиеся самостоятельно добывали знания, что способствовало развитию логического мышления, творческой и познавательной активности, повышению интереса к предмету.</w:t>
      </w:r>
    </w:p>
    <w:p w:rsidR="001F23AE" w:rsidRPr="001F23AE" w:rsidRDefault="001F23AE" w:rsidP="00E17F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2C3" w:rsidRDefault="00DF62C3" w:rsidP="00E1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62C3" w:rsidRDefault="00DF62C3" w:rsidP="00E1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3AE" w:rsidRPr="00A43FA6" w:rsidRDefault="001F23AE" w:rsidP="00E1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B67071" w:rsidRDefault="00B67071" w:rsidP="00B67071">
      <w:pPr>
        <w:numPr>
          <w:ilvl w:val="0"/>
          <w:numId w:val="14"/>
        </w:numPr>
        <w:spacing w:after="0" w:line="240" w:lineRule="auto"/>
        <w:ind w:left="-851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Алгебра. 9</w:t>
      </w:r>
      <w:r w:rsidRPr="00B67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учеб. для общеобразоват. организаций / Ю.Н. Макарычев, Н.Г. Миндюк и др.; под ред. Теляк</w:t>
      </w:r>
      <w:r w:rsidR="00344EB8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овского. - М.: Просвещение, 2014. - 2</w:t>
      </w:r>
      <w:r w:rsidRPr="00B6707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44E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67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</w:t>
      </w:r>
    </w:p>
    <w:p w:rsidR="00B67071" w:rsidRDefault="00B67071" w:rsidP="00B67071">
      <w:pPr>
        <w:pStyle w:val="a7"/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-851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67071">
        <w:rPr>
          <w:rFonts w:ascii="Times New Roman" w:hAnsi="Times New Roman" w:cs="Times New Roman"/>
          <w:bCs/>
          <w:sz w:val="28"/>
          <w:szCs w:val="28"/>
        </w:rPr>
        <w:t xml:space="preserve">борник заданий для государственной итоговой аттестации по математике в 9 </w:t>
      </w:r>
      <w:r w:rsidR="003D3652">
        <w:rPr>
          <w:rFonts w:ascii="Times New Roman" w:hAnsi="Times New Roman" w:cs="Times New Roman"/>
          <w:bCs/>
          <w:sz w:val="28"/>
          <w:szCs w:val="28"/>
        </w:rPr>
        <w:t>классе. Луганск, 2019</w:t>
      </w:r>
      <w:r w:rsidRPr="00B6707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44EB8" w:rsidRDefault="00344EB8" w:rsidP="00344EB8">
      <w:pPr>
        <w:pStyle w:val="a7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-851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B67071" w:rsidRDefault="0003679E" w:rsidP="00344EB8">
      <w:pPr>
        <w:pStyle w:val="a7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2" w:history="1">
        <w:r w:rsidR="00344EB8" w:rsidRPr="001728E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https://ege-study.ru/materialy-ege/geometricheskaya-progressiya-v-zadachax-oge-po-matematike/</w:t>
        </w:r>
      </w:hyperlink>
    </w:p>
    <w:p w:rsidR="00812C28" w:rsidRPr="00812C28" w:rsidRDefault="00812C28" w:rsidP="00E1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28" w:rsidRDefault="00812C28" w:rsidP="00E17F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9FF" w:rsidRDefault="00EF09FF" w:rsidP="00E17F1D">
      <w:pPr>
        <w:pStyle w:val="c3"/>
        <w:spacing w:before="0" w:beforeAutospacing="0" w:after="0" w:afterAutospacing="0"/>
        <w:ind w:left="72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sectPr w:rsidR="00EF09FF" w:rsidSect="00F326B3">
      <w:footerReference w:type="default" r:id="rId103"/>
      <w:pgSz w:w="11906" w:h="16838"/>
      <w:pgMar w:top="851" w:right="707" w:bottom="1276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9E" w:rsidRDefault="0003679E" w:rsidP="00594739">
      <w:pPr>
        <w:spacing w:after="0" w:line="240" w:lineRule="auto"/>
      </w:pPr>
      <w:r>
        <w:separator/>
      </w:r>
    </w:p>
  </w:endnote>
  <w:endnote w:type="continuationSeparator" w:id="0">
    <w:p w:rsidR="0003679E" w:rsidRDefault="0003679E" w:rsidP="0059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1853"/>
      <w:docPartObj>
        <w:docPartGallery w:val="Page Numbers (Bottom of Page)"/>
        <w:docPartUnique/>
      </w:docPartObj>
    </w:sdtPr>
    <w:sdtEndPr/>
    <w:sdtContent>
      <w:p w:rsidR="00DA03D8" w:rsidRDefault="00171ADA">
        <w:pPr>
          <w:pStyle w:val="aa"/>
          <w:jc w:val="center"/>
        </w:pPr>
        <w:r>
          <w:fldChar w:fldCharType="begin"/>
        </w:r>
        <w:r w:rsidR="00D066CF">
          <w:instrText xml:space="preserve"> PAGE   \* MERGEFORMAT </w:instrText>
        </w:r>
        <w:r>
          <w:fldChar w:fldCharType="separate"/>
        </w:r>
        <w:r w:rsidR="00570F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03D8" w:rsidRDefault="00DA03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9E" w:rsidRDefault="0003679E" w:rsidP="00594739">
      <w:pPr>
        <w:spacing w:after="0" w:line="240" w:lineRule="auto"/>
      </w:pPr>
      <w:r>
        <w:separator/>
      </w:r>
    </w:p>
  </w:footnote>
  <w:footnote w:type="continuationSeparator" w:id="0">
    <w:p w:rsidR="0003679E" w:rsidRDefault="0003679E" w:rsidP="0059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7DA"/>
    <w:multiLevelType w:val="hybridMultilevel"/>
    <w:tmpl w:val="54A003FA"/>
    <w:lvl w:ilvl="0" w:tplc="C680C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A7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04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00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8E8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61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8F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44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6262"/>
    <w:multiLevelType w:val="hybridMultilevel"/>
    <w:tmpl w:val="418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D4B"/>
    <w:multiLevelType w:val="hybridMultilevel"/>
    <w:tmpl w:val="5B86A8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8EF"/>
    <w:multiLevelType w:val="hybridMultilevel"/>
    <w:tmpl w:val="3C5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A3B"/>
    <w:multiLevelType w:val="hybridMultilevel"/>
    <w:tmpl w:val="D41E151C"/>
    <w:lvl w:ilvl="0" w:tplc="967EE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71781D"/>
    <w:multiLevelType w:val="hybridMultilevel"/>
    <w:tmpl w:val="8D78A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47B55"/>
    <w:multiLevelType w:val="multilevel"/>
    <w:tmpl w:val="72209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853602"/>
    <w:multiLevelType w:val="hybridMultilevel"/>
    <w:tmpl w:val="6DA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5FC"/>
    <w:multiLevelType w:val="multilevel"/>
    <w:tmpl w:val="870A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074B6"/>
    <w:multiLevelType w:val="hybridMultilevel"/>
    <w:tmpl w:val="451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3A67"/>
    <w:multiLevelType w:val="hybridMultilevel"/>
    <w:tmpl w:val="F81861F6"/>
    <w:lvl w:ilvl="0" w:tplc="33025BC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1" w15:restartNumberingAfterBreak="0">
    <w:nsid w:val="530934E1"/>
    <w:multiLevelType w:val="hybridMultilevel"/>
    <w:tmpl w:val="A49A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3D41"/>
    <w:multiLevelType w:val="hybridMultilevel"/>
    <w:tmpl w:val="D460E290"/>
    <w:lvl w:ilvl="0" w:tplc="22B000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E2D31"/>
    <w:multiLevelType w:val="hybridMultilevel"/>
    <w:tmpl w:val="67CEE556"/>
    <w:lvl w:ilvl="0" w:tplc="01C6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1A4F"/>
    <w:multiLevelType w:val="hybridMultilevel"/>
    <w:tmpl w:val="4D02CE46"/>
    <w:lvl w:ilvl="0" w:tplc="0102E330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C2E19F8"/>
    <w:multiLevelType w:val="hybridMultilevel"/>
    <w:tmpl w:val="4956D1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24468AD"/>
    <w:multiLevelType w:val="hybridMultilevel"/>
    <w:tmpl w:val="5C3C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43B"/>
    <w:rsid w:val="000007FA"/>
    <w:rsid w:val="00011673"/>
    <w:rsid w:val="00022DC0"/>
    <w:rsid w:val="000278EC"/>
    <w:rsid w:val="00033990"/>
    <w:rsid w:val="0003679E"/>
    <w:rsid w:val="00070476"/>
    <w:rsid w:val="00087EB0"/>
    <w:rsid w:val="000904C4"/>
    <w:rsid w:val="000945B7"/>
    <w:rsid w:val="000C0524"/>
    <w:rsid w:val="000D089A"/>
    <w:rsid w:val="00101ED7"/>
    <w:rsid w:val="0011593B"/>
    <w:rsid w:val="00132F6A"/>
    <w:rsid w:val="00135DED"/>
    <w:rsid w:val="00147843"/>
    <w:rsid w:val="0015706E"/>
    <w:rsid w:val="00171ADA"/>
    <w:rsid w:val="001830B1"/>
    <w:rsid w:val="001833F5"/>
    <w:rsid w:val="00194578"/>
    <w:rsid w:val="001B411C"/>
    <w:rsid w:val="001B61E0"/>
    <w:rsid w:val="001B76C9"/>
    <w:rsid w:val="001C145E"/>
    <w:rsid w:val="001D5586"/>
    <w:rsid w:val="001F23AE"/>
    <w:rsid w:val="002168AE"/>
    <w:rsid w:val="00230A12"/>
    <w:rsid w:val="00280419"/>
    <w:rsid w:val="0028083C"/>
    <w:rsid w:val="00291DC4"/>
    <w:rsid w:val="002B529E"/>
    <w:rsid w:val="002B6CFF"/>
    <w:rsid w:val="002C2084"/>
    <w:rsid w:val="002C692B"/>
    <w:rsid w:val="002D4B5D"/>
    <w:rsid w:val="00320CF1"/>
    <w:rsid w:val="00323E9E"/>
    <w:rsid w:val="00325CAC"/>
    <w:rsid w:val="0033457A"/>
    <w:rsid w:val="00337DA9"/>
    <w:rsid w:val="00344EB8"/>
    <w:rsid w:val="003506CC"/>
    <w:rsid w:val="003530BD"/>
    <w:rsid w:val="00356500"/>
    <w:rsid w:val="00360561"/>
    <w:rsid w:val="00373F47"/>
    <w:rsid w:val="003A0A07"/>
    <w:rsid w:val="003A16B4"/>
    <w:rsid w:val="003A4E4C"/>
    <w:rsid w:val="003B0E44"/>
    <w:rsid w:val="003B4A83"/>
    <w:rsid w:val="003B7579"/>
    <w:rsid w:val="003D2BA6"/>
    <w:rsid w:val="003D3652"/>
    <w:rsid w:val="00403FA5"/>
    <w:rsid w:val="0040781D"/>
    <w:rsid w:val="00416D7F"/>
    <w:rsid w:val="00434533"/>
    <w:rsid w:val="004667C0"/>
    <w:rsid w:val="00481DED"/>
    <w:rsid w:val="0048743B"/>
    <w:rsid w:val="00487E9F"/>
    <w:rsid w:val="0049572F"/>
    <w:rsid w:val="004D3F80"/>
    <w:rsid w:val="004F3746"/>
    <w:rsid w:val="005130E1"/>
    <w:rsid w:val="00515C43"/>
    <w:rsid w:val="00522F52"/>
    <w:rsid w:val="00524C8F"/>
    <w:rsid w:val="005266D8"/>
    <w:rsid w:val="0053502F"/>
    <w:rsid w:val="0053665A"/>
    <w:rsid w:val="00542AC4"/>
    <w:rsid w:val="005605E5"/>
    <w:rsid w:val="00560CC9"/>
    <w:rsid w:val="005616D1"/>
    <w:rsid w:val="00570F48"/>
    <w:rsid w:val="005776CF"/>
    <w:rsid w:val="00580633"/>
    <w:rsid w:val="00584694"/>
    <w:rsid w:val="00594739"/>
    <w:rsid w:val="005A2880"/>
    <w:rsid w:val="005D0626"/>
    <w:rsid w:val="005D1B6F"/>
    <w:rsid w:val="005D5D91"/>
    <w:rsid w:val="005F6C15"/>
    <w:rsid w:val="00605912"/>
    <w:rsid w:val="00612AD7"/>
    <w:rsid w:val="006837BA"/>
    <w:rsid w:val="006A4901"/>
    <w:rsid w:val="006B2C6C"/>
    <w:rsid w:val="006C5294"/>
    <w:rsid w:val="006C6D88"/>
    <w:rsid w:val="006E1910"/>
    <w:rsid w:val="006F049F"/>
    <w:rsid w:val="006F1890"/>
    <w:rsid w:val="00716BDE"/>
    <w:rsid w:val="007326B3"/>
    <w:rsid w:val="007575EA"/>
    <w:rsid w:val="00770376"/>
    <w:rsid w:val="00772C5D"/>
    <w:rsid w:val="00776DE5"/>
    <w:rsid w:val="007833D5"/>
    <w:rsid w:val="00787109"/>
    <w:rsid w:val="007A3D48"/>
    <w:rsid w:val="007B3DC7"/>
    <w:rsid w:val="007B779A"/>
    <w:rsid w:val="007E0DCD"/>
    <w:rsid w:val="007E1524"/>
    <w:rsid w:val="00812C28"/>
    <w:rsid w:val="00855118"/>
    <w:rsid w:val="008728BC"/>
    <w:rsid w:val="008848CD"/>
    <w:rsid w:val="008853C7"/>
    <w:rsid w:val="008C179D"/>
    <w:rsid w:val="008E3A9A"/>
    <w:rsid w:val="008E5AA7"/>
    <w:rsid w:val="008F6352"/>
    <w:rsid w:val="00900CA5"/>
    <w:rsid w:val="00925E03"/>
    <w:rsid w:val="00930175"/>
    <w:rsid w:val="00934A6B"/>
    <w:rsid w:val="00945C16"/>
    <w:rsid w:val="00956EDC"/>
    <w:rsid w:val="00962E7A"/>
    <w:rsid w:val="009A33B6"/>
    <w:rsid w:val="009A58D1"/>
    <w:rsid w:val="009A5D62"/>
    <w:rsid w:val="009B05D9"/>
    <w:rsid w:val="009B672F"/>
    <w:rsid w:val="009F1FC8"/>
    <w:rsid w:val="00A16015"/>
    <w:rsid w:val="00A17C8E"/>
    <w:rsid w:val="00A43FA6"/>
    <w:rsid w:val="00A50787"/>
    <w:rsid w:val="00A77820"/>
    <w:rsid w:val="00A81887"/>
    <w:rsid w:val="00A90ECF"/>
    <w:rsid w:val="00A97199"/>
    <w:rsid w:val="00AA0D22"/>
    <w:rsid w:val="00AC4CCC"/>
    <w:rsid w:val="00AD1DD8"/>
    <w:rsid w:val="00AD2A68"/>
    <w:rsid w:val="00AD3AB6"/>
    <w:rsid w:val="00AE691F"/>
    <w:rsid w:val="00AF2CAF"/>
    <w:rsid w:val="00AF3867"/>
    <w:rsid w:val="00AF4CE1"/>
    <w:rsid w:val="00B07962"/>
    <w:rsid w:val="00B12B40"/>
    <w:rsid w:val="00B2380C"/>
    <w:rsid w:val="00B64DF9"/>
    <w:rsid w:val="00B67071"/>
    <w:rsid w:val="00B73520"/>
    <w:rsid w:val="00BB014E"/>
    <w:rsid w:val="00BC0709"/>
    <w:rsid w:val="00BC0D74"/>
    <w:rsid w:val="00BC30BB"/>
    <w:rsid w:val="00BC4828"/>
    <w:rsid w:val="00BE189A"/>
    <w:rsid w:val="00BE77CA"/>
    <w:rsid w:val="00BE7B3E"/>
    <w:rsid w:val="00C02A69"/>
    <w:rsid w:val="00C03493"/>
    <w:rsid w:val="00C27020"/>
    <w:rsid w:val="00C316A8"/>
    <w:rsid w:val="00C5271D"/>
    <w:rsid w:val="00C55DE8"/>
    <w:rsid w:val="00C60F1C"/>
    <w:rsid w:val="00C62EA5"/>
    <w:rsid w:val="00C67F86"/>
    <w:rsid w:val="00C742B6"/>
    <w:rsid w:val="00CB0973"/>
    <w:rsid w:val="00CD054C"/>
    <w:rsid w:val="00CD4927"/>
    <w:rsid w:val="00CD4FD5"/>
    <w:rsid w:val="00CD7895"/>
    <w:rsid w:val="00D066CF"/>
    <w:rsid w:val="00D12734"/>
    <w:rsid w:val="00D151E8"/>
    <w:rsid w:val="00D24909"/>
    <w:rsid w:val="00D30B14"/>
    <w:rsid w:val="00D30E47"/>
    <w:rsid w:val="00D328F7"/>
    <w:rsid w:val="00D54C20"/>
    <w:rsid w:val="00D767DF"/>
    <w:rsid w:val="00D914FB"/>
    <w:rsid w:val="00D94A58"/>
    <w:rsid w:val="00DA03D8"/>
    <w:rsid w:val="00DA0673"/>
    <w:rsid w:val="00DA5DBA"/>
    <w:rsid w:val="00DA6EB6"/>
    <w:rsid w:val="00DC757F"/>
    <w:rsid w:val="00DE09C8"/>
    <w:rsid w:val="00DF62C3"/>
    <w:rsid w:val="00E04115"/>
    <w:rsid w:val="00E05156"/>
    <w:rsid w:val="00E057EB"/>
    <w:rsid w:val="00E10949"/>
    <w:rsid w:val="00E17F1D"/>
    <w:rsid w:val="00E535FB"/>
    <w:rsid w:val="00E56FCE"/>
    <w:rsid w:val="00E93ECF"/>
    <w:rsid w:val="00EA4F4C"/>
    <w:rsid w:val="00EB6EA3"/>
    <w:rsid w:val="00EF033B"/>
    <w:rsid w:val="00EF09FF"/>
    <w:rsid w:val="00F05121"/>
    <w:rsid w:val="00F2641C"/>
    <w:rsid w:val="00F326B3"/>
    <w:rsid w:val="00F42EFD"/>
    <w:rsid w:val="00F5262A"/>
    <w:rsid w:val="00F62B06"/>
    <w:rsid w:val="00F62E78"/>
    <w:rsid w:val="00F7087E"/>
    <w:rsid w:val="00F951DA"/>
    <w:rsid w:val="00F959DD"/>
    <w:rsid w:val="00FB0D16"/>
    <w:rsid w:val="00FB3D4B"/>
    <w:rsid w:val="00FC312A"/>
    <w:rsid w:val="00FD3B93"/>
    <w:rsid w:val="00FE2ED1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C95"/>
  <w15:docId w15:val="{6C402DAC-92C6-4B1B-A434-68DF2C0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CE1"/>
    <w:pPr>
      <w:ind w:left="720"/>
      <w:contextualSpacing/>
    </w:pPr>
  </w:style>
  <w:style w:type="table" w:styleId="a8">
    <w:name w:val="Table Grid"/>
    <w:basedOn w:val="a1"/>
    <w:uiPriority w:val="59"/>
    <w:rsid w:val="00AF4C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D3F80"/>
    <w:rPr>
      <w:b/>
      <w:bCs/>
    </w:rPr>
  </w:style>
  <w:style w:type="paragraph" w:styleId="aa">
    <w:name w:val="footer"/>
    <w:basedOn w:val="a"/>
    <w:link w:val="ab"/>
    <w:uiPriority w:val="99"/>
    <w:rsid w:val="00BC3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C30B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8848CD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59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4739"/>
  </w:style>
  <w:style w:type="paragraph" w:customStyle="1" w:styleId="c3">
    <w:name w:val="c3"/>
    <w:basedOn w:val="a"/>
    <w:rsid w:val="007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3DC7"/>
  </w:style>
  <w:style w:type="paragraph" w:customStyle="1" w:styleId="c11">
    <w:name w:val="c11"/>
    <w:basedOn w:val="a"/>
    <w:rsid w:val="007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hyperlink" Target="https://ege-study.ru/materialy-ege/geometricheskaya-progressiya-v-zadachax-oge-po-matematike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3183-B930-4817-8C56-2101CFFC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8</cp:revision>
  <cp:lastPrinted>2018-02-26T20:11:00Z</cp:lastPrinted>
  <dcterms:created xsi:type="dcterms:W3CDTF">2022-11-15T20:41:00Z</dcterms:created>
  <dcterms:modified xsi:type="dcterms:W3CDTF">2022-11-15T22:12:00Z</dcterms:modified>
</cp:coreProperties>
</file>